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C42" w:rsidRDefault="003D1C42">
      <w:pPr>
        <w:widowControl w:val="0"/>
        <w:spacing w:after="120" w:line="500" w:lineRule="exact"/>
        <w:ind w:firstLine="567"/>
        <w:jc w:val="lowKashida"/>
        <w:rPr>
          <w:rFonts w:hint="cs"/>
          <w:b/>
          <w:bCs/>
          <w:sz w:val="30"/>
          <w:szCs w:val="30"/>
          <w:rtl/>
        </w:rPr>
      </w:pPr>
    </w:p>
    <w:p w:rsidR="003D1C42" w:rsidRDefault="008B7A8D">
      <w:pPr>
        <w:widowControl w:val="0"/>
        <w:spacing w:after="120" w:line="500" w:lineRule="exact"/>
        <w:ind w:firstLine="567"/>
        <w:jc w:val="lowKashida"/>
        <w:rPr>
          <w:b/>
          <w:bCs/>
          <w:sz w:val="30"/>
          <w:szCs w:val="30"/>
          <w:rtl/>
        </w:rPr>
      </w:pPr>
      <w:r>
        <w:rPr>
          <w:b/>
          <w:bCs/>
          <w:noProof/>
          <w:sz w:val="30"/>
          <w:szCs w:val="30"/>
          <w:rtl/>
        </w:rPr>
        <w:pict>
          <v:rect id="_x0000_s1047" style="position:absolute;left:0;text-align:left;margin-left:-9.05pt;margin-top:-80.05pt;width:399.75pt;height:56.25pt;z-index:251664896" strokecolor="white [3212]">
            <w10:wrap anchorx="page"/>
          </v:rect>
        </w:pict>
      </w:r>
    </w:p>
    <w:p w:rsidR="003D1C42" w:rsidRDefault="003D1C42">
      <w:pPr>
        <w:widowControl w:val="0"/>
        <w:spacing w:after="120" w:line="500" w:lineRule="exact"/>
        <w:ind w:firstLine="567"/>
        <w:jc w:val="lowKashida"/>
        <w:rPr>
          <w:b/>
          <w:bCs/>
          <w:sz w:val="30"/>
          <w:szCs w:val="30"/>
          <w:rtl/>
        </w:rPr>
      </w:pPr>
    </w:p>
    <w:p w:rsidR="003D1C42" w:rsidRDefault="003D1C42">
      <w:pPr>
        <w:spacing w:after="0" w:line="240" w:lineRule="auto"/>
        <w:jc w:val="center"/>
        <w:rPr>
          <w:rFonts w:ascii="Hacen Vanilla" w:eastAsia="Times New Roman" w:hAnsi="Hacen Vanilla" w:cs="Bassam Ostorah"/>
          <w:sz w:val="78"/>
          <w:szCs w:val="78"/>
          <w:rtl/>
          <w:lang w:bidi="ar-EG"/>
        </w:rPr>
      </w:pPr>
      <w:r>
        <w:rPr>
          <w:rFonts w:ascii="Hacen Vanilla" w:eastAsia="Times New Roman" w:hAnsi="Hacen Vanilla" w:cs="Bassam Ostorah" w:hint="cs"/>
          <w:sz w:val="78"/>
          <w:szCs w:val="78"/>
          <w:rtl/>
          <w:lang w:bidi="ar-EG"/>
        </w:rPr>
        <w:t>القول الظاهر</w:t>
      </w:r>
    </w:p>
    <w:p w:rsidR="003D1C42" w:rsidRDefault="003D1C42">
      <w:pPr>
        <w:spacing w:after="0" w:line="240" w:lineRule="auto"/>
        <w:jc w:val="center"/>
        <w:rPr>
          <w:rFonts w:ascii="Hacen Vanilla" w:eastAsia="Times New Roman" w:hAnsi="Hacen Vanilla" w:cs="Bassam Ostorah"/>
          <w:sz w:val="78"/>
          <w:szCs w:val="78"/>
          <w:rtl/>
          <w:lang w:bidi="ar-EG"/>
        </w:rPr>
      </w:pPr>
      <w:r>
        <w:rPr>
          <w:rFonts w:ascii="Hacen Vanilla" w:eastAsia="Times New Roman" w:hAnsi="Hacen Vanilla" w:cs="Bassam Ostorah" w:hint="cs"/>
          <w:sz w:val="78"/>
          <w:szCs w:val="78"/>
          <w:rtl/>
          <w:lang w:bidi="ar-EG"/>
        </w:rPr>
        <w:t>عن</w:t>
      </w:r>
    </w:p>
    <w:p w:rsidR="003D1C42" w:rsidRDefault="003D1C42">
      <w:pPr>
        <w:spacing w:after="0" w:line="240" w:lineRule="auto"/>
        <w:jc w:val="center"/>
        <w:rPr>
          <w:rFonts w:ascii="Hacen Vanilla" w:eastAsia="Times New Roman" w:hAnsi="Hacen Vanilla" w:cs="Bassam Ostorah"/>
          <w:sz w:val="78"/>
          <w:szCs w:val="78"/>
          <w:rtl/>
          <w:lang w:bidi="ar-EG"/>
        </w:rPr>
      </w:pPr>
      <w:r>
        <w:rPr>
          <w:rFonts w:ascii="Hacen Vanilla" w:eastAsia="Times New Roman" w:hAnsi="Hacen Vanilla" w:cs="Bassam Ostorah" w:hint="cs"/>
          <w:sz w:val="78"/>
          <w:szCs w:val="78"/>
          <w:rtl/>
          <w:lang w:bidi="ar-EG"/>
        </w:rPr>
        <w:t>أحوال اليوم الآخر</w:t>
      </w:r>
    </w:p>
    <w:p w:rsidR="003D1C42" w:rsidRDefault="003D1C42">
      <w:pPr>
        <w:widowControl w:val="0"/>
        <w:spacing w:after="120" w:line="500" w:lineRule="exact"/>
        <w:ind w:firstLine="567"/>
        <w:jc w:val="lowKashida"/>
        <w:rPr>
          <w:b/>
          <w:bCs/>
          <w:sz w:val="24"/>
          <w:szCs w:val="24"/>
          <w:rtl/>
        </w:rPr>
      </w:pPr>
    </w:p>
    <w:p w:rsidR="003D1C42" w:rsidRDefault="003D1C42">
      <w:pPr>
        <w:widowControl w:val="0"/>
        <w:spacing w:after="120" w:line="500" w:lineRule="exact"/>
        <w:ind w:firstLine="567"/>
        <w:jc w:val="lowKashida"/>
        <w:rPr>
          <w:b/>
          <w:bCs/>
          <w:sz w:val="24"/>
          <w:szCs w:val="24"/>
          <w:rtl/>
        </w:rPr>
      </w:pPr>
    </w:p>
    <w:p w:rsidR="003D1C42" w:rsidRDefault="003D1C42">
      <w:pPr>
        <w:widowControl w:val="0"/>
        <w:spacing w:after="120" w:line="500" w:lineRule="exact"/>
        <w:ind w:firstLine="567"/>
        <w:jc w:val="lowKashida"/>
        <w:rPr>
          <w:b/>
          <w:bCs/>
          <w:sz w:val="24"/>
          <w:szCs w:val="24"/>
          <w:rtl/>
        </w:rPr>
      </w:pPr>
    </w:p>
    <w:p w:rsidR="003D1C42" w:rsidRDefault="003D1C42">
      <w:pPr>
        <w:widowControl w:val="0"/>
        <w:spacing w:after="0" w:line="240" w:lineRule="auto"/>
        <w:jc w:val="center"/>
        <w:rPr>
          <w:rFonts w:ascii="Times New Roman" w:eastAsia="Times New Roman" w:hAnsi="Times New Roman" w:cs="AF_Diwani"/>
          <w:color w:val="000000"/>
          <w:sz w:val="60"/>
          <w:szCs w:val="60"/>
          <w:rtl/>
          <w:lang w:bidi="ar-EG"/>
        </w:rPr>
      </w:pPr>
      <w:r>
        <w:rPr>
          <w:rFonts w:ascii="Times New Roman" w:eastAsia="Times New Roman" w:hAnsi="Times New Roman" w:cs="AF_Diwani" w:hint="cs"/>
          <w:color w:val="000000"/>
          <w:sz w:val="60"/>
          <w:szCs w:val="60"/>
          <w:rtl/>
          <w:lang w:bidi="ar-EG"/>
        </w:rPr>
        <w:t>بقلم راجي عفو ربه</w:t>
      </w:r>
    </w:p>
    <w:p w:rsidR="003D1C42" w:rsidRDefault="003D1C42">
      <w:pPr>
        <w:widowControl w:val="0"/>
        <w:spacing w:after="0" w:line="240" w:lineRule="auto"/>
        <w:jc w:val="center"/>
        <w:rPr>
          <w:rFonts w:ascii="Times New Roman" w:eastAsia="Times New Roman" w:hAnsi="Times New Roman" w:cs="AF_Diwani"/>
          <w:color w:val="000000"/>
          <w:sz w:val="20"/>
          <w:szCs w:val="20"/>
          <w:rtl/>
          <w:lang w:bidi="ar-EG"/>
        </w:rPr>
      </w:pPr>
    </w:p>
    <w:p w:rsidR="003D1C42" w:rsidRDefault="003D1C42">
      <w:pPr>
        <w:widowControl w:val="0"/>
        <w:spacing w:after="120" w:line="240" w:lineRule="auto"/>
        <w:jc w:val="center"/>
        <w:rPr>
          <w:rFonts w:ascii="Lotus Linotype" w:eastAsia="Times New Roman" w:hAnsi="Lotus Linotype" w:cs="SKR HEAD1"/>
          <w:sz w:val="42"/>
          <w:szCs w:val="42"/>
          <w:rtl/>
          <w:lang w:bidi="ar-EG"/>
        </w:rPr>
      </w:pPr>
      <w:r>
        <w:rPr>
          <w:rFonts w:ascii="Lotus Linotype" w:eastAsia="Times New Roman" w:hAnsi="Lotus Linotype" w:cs="SKR HEAD1" w:hint="cs"/>
          <w:sz w:val="42"/>
          <w:szCs w:val="42"/>
          <w:rtl/>
          <w:lang w:bidi="ar-EG"/>
        </w:rPr>
        <w:t>دوخي بن زيد</w:t>
      </w:r>
      <w:r w:rsidR="00C21ACF">
        <w:rPr>
          <w:rFonts w:ascii="Lotus Linotype" w:eastAsia="Times New Roman" w:hAnsi="Lotus Linotype" w:cs="SKR HEAD1" w:hint="cs"/>
          <w:sz w:val="42"/>
          <w:szCs w:val="42"/>
          <w:rtl/>
          <w:lang w:bidi="ar-EG"/>
        </w:rPr>
        <w:t xml:space="preserve"> بن علي</w:t>
      </w:r>
      <w:r>
        <w:rPr>
          <w:rFonts w:ascii="Lotus Linotype" w:eastAsia="Times New Roman" w:hAnsi="Lotus Linotype" w:cs="SKR HEAD1" w:hint="cs"/>
          <w:sz w:val="42"/>
          <w:szCs w:val="42"/>
          <w:rtl/>
          <w:lang w:bidi="ar-EG"/>
        </w:rPr>
        <w:t xml:space="preserve"> الحارثي</w:t>
      </w:r>
    </w:p>
    <w:p w:rsidR="007E0695" w:rsidRDefault="007E0695">
      <w:pPr>
        <w:bidi w:val="0"/>
        <w:spacing w:after="0" w:line="240" w:lineRule="auto"/>
        <w:rPr>
          <w:rFonts w:ascii="Lotus Linotype" w:eastAsia="Times New Roman" w:hAnsi="Lotus Linotype" w:cs="SKR HEAD1"/>
          <w:sz w:val="42"/>
          <w:szCs w:val="42"/>
          <w:rtl/>
          <w:lang w:bidi="ar-EG"/>
        </w:rPr>
      </w:pPr>
      <w:r>
        <w:rPr>
          <w:rFonts w:ascii="Lotus Linotype" w:eastAsia="Times New Roman" w:hAnsi="Lotus Linotype" w:cs="SKR HEAD1"/>
          <w:sz w:val="42"/>
          <w:szCs w:val="42"/>
          <w:rtl/>
          <w:lang w:bidi="ar-EG"/>
        </w:rPr>
        <w:br w:type="page"/>
      </w:r>
    </w:p>
    <w:p w:rsidR="00E81956" w:rsidRDefault="008B7A8D">
      <w:pPr>
        <w:widowControl w:val="0"/>
        <w:spacing w:after="120" w:line="240" w:lineRule="auto"/>
        <w:jc w:val="center"/>
        <w:rPr>
          <w:rFonts w:ascii="Lotus Linotype" w:eastAsia="Times New Roman" w:hAnsi="Lotus Linotype" w:cs="SKR HEAD1"/>
          <w:sz w:val="42"/>
          <w:szCs w:val="42"/>
          <w:rtl/>
          <w:lang w:bidi="ar-EG"/>
        </w:rPr>
      </w:pPr>
      <w:bookmarkStart w:id="0" w:name="_GoBack"/>
      <w:bookmarkEnd w:id="0"/>
      <w:r>
        <w:rPr>
          <w:rFonts w:ascii="Lotus Linotype" w:eastAsia="Times New Roman" w:hAnsi="Lotus Linotype" w:cs="SKR HEAD1"/>
          <w:noProof/>
          <w:sz w:val="42"/>
          <w:szCs w:val="42"/>
          <w:rtl/>
        </w:rPr>
        <w:lastRenderedPageBreak/>
        <w:pict>
          <v:rect id="_x0000_s1048" style="position:absolute;left:0;text-align:left;margin-left:153.7pt;margin-top:65.6pt;width:66.75pt;height:42pt;z-index:251665920" strokecolor="white [3212]">
            <w10:wrap anchorx="page"/>
          </v:rect>
        </w:pict>
      </w:r>
    </w:p>
    <w:p w:rsidR="00E81956" w:rsidRDefault="008B7A8D">
      <w:pPr>
        <w:widowControl w:val="0"/>
        <w:spacing w:after="120" w:line="240" w:lineRule="auto"/>
        <w:jc w:val="center"/>
        <w:rPr>
          <w:rFonts w:ascii="Lotus Linotype" w:eastAsia="Times New Roman" w:hAnsi="Lotus Linotype" w:cs="SKR HEAD1"/>
          <w:sz w:val="42"/>
          <w:szCs w:val="42"/>
          <w:rtl/>
          <w:lang w:bidi="ar-EG"/>
        </w:rPr>
      </w:pPr>
      <w:r>
        <w:rPr>
          <w:rFonts w:ascii="Lotus Linotype" w:eastAsia="Times New Roman" w:hAnsi="Lotus Linotype" w:cs="SKR HEAD1"/>
          <w:noProof/>
          <w:sz w:val="42"/>
          <w:szCs w:val="42"/>
          <w:rtl/>
        </w:rPr>
        <w:pict>
          <v:group id="_x0000_s1051" style="position:absolute;left:0;text-align:left;margin-left:33.6pt;margin-top:22.15pt;width:287.7pt;height:385.2pt;z-index:251667968" coordorigin="3419,3356" coordsize="5754,7704">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52" type="#_x0000_t84" style="position:absolute;left:4499;top:7099;width:3420;height:1080" adj="1816" filled="f" strokeweight="1.5pt">
              <v:imagedata embosscolor="shadow add(51)"/>
              <v:shadow type="emboss" color="#0cf" opacity=".5" color2="shadow add(102)" offset="1pt,1pt"/>
              <v:textbox style="mso-next-textbox:#_x0000_s1052">
                <w:txbxContent>
                  <w:p w:rsidR="004F6C1F" w:rsidRPr="00B57532" w:rsidRDefault="004F6C1F" w:rsidP="004F6C1F">
                    <w:pPr>
                      <w:pStyle w:val="a8"/>
                      <w:tabs>
                        <w:tab w:val="clear" w:pos="4153"/>
                        <w:tab w:val="clear" w:pos="8306"/>
                      </w:tabs>
                      <w:spacing w:line="360" w:lineRule="auto"/>
                      <w:jc w:val="center"/>
                      <w:rPr>
                        <w:rFonts w:cs="Fanan"/>
                        <w:b/>
                        <w:bCs/>
                        <w:sz w:val="30"/>
                        <w:szCs w:val="30"/>
                        <w:rtl/>
                      </w:rPr>
                    </w:pPr>
                    <w:r w:rsidRPr="00B57532">
                      <w:rPr>
                        <w:rFonts w:cs="Fanan"/>
                        <w:b/>
                        <w:bCs/>
                        <w:sz w:val="30"/>
                        <w:szCs w:val="30"/>
                        <w:rtl/>
                      </w:rPr>
                      <w:t>رقم الإيداع :</w:t>
                    </w:r>
                    <w:r w:rsidRPr="00B57532">
                      <w:rPr>
                        <w:rFonts w:cs="Fanan" w:hint="cs"/>
                        <w:b/>
                        <w:bCs/>
                        <w:sz w:val="30"/>
                        <w:szCs w:val="30"/>
                        <w:rtl/>
                      </w:rPr>
                      <w:t xml:space="preserve"> </w:t>
                    </w:r>
                    <w:r w:rsidRPr="006816CE">
                      <w:rPr>
                        <w:rFonts w:cs="Fanan" w:hint="cs"/>
                        <w:b/>
                        <w:bCs/>
                        <w:sz w:val="30"/>
                        <w:szCs w:val="30"/>
                        <w:rtl/>
                      </w:rPr>
                      <w:t>306</w:t>
                    </w:r>
                    <w:r>
                      <w:rPr>
                        <w:rFonts w:cs="Fanan" w:hint="cs"/>
                        <w:b/>
                        <w:bCs/>
                        <w:sz w:val="30"/>
                        <w:szCs w:val="30"/>
                        <w:rtl/>
                      </w:rPr>
                      <w:t>8</w:t>
                    </w:r>
                    <w:r w:rsidRPr="006816CE">
                      <w:rPr>
                        <w:rFonts w:cs="Fanan" w:hint="cs"/>
                        <w:b/>
                        <w:bCs/>
                        <w:sz w:val="30"/>
                        <w:szCs w:val="30"/>
                        <w:rtl/>
                      </w:rPr>
                      <w:t xml:space="preserve"> / 1434</w:t>
                    </w:r>
                  </w:p>
                  <w:p w:rsidR="004F6C1F" w:rsidRPr="00B57532" w:rsidRDefault="004F6C1F" w:rsidP="004F6C1F">
                    <w:pPr>
                      <w:pStyle w:val="a8"/>
                      <w:tabs>
                        <w:tab w:val="clear" w:pos="4153"/>
                        <w:tab w:val="clear" w:pos="8306"/>
                      </w:tabs>
                      <w:spacing w:line="360" w:lineRule="auto"/>
                      <w:jc w:val="center"/>
                      <w:rPr>
                        <w:rFonts w:cs="Fanan"/>
                        <w:b/>
                        <w:bCs/>
                        <w:sz w:val="30"/>
                        <w:szCs w:val="30"/>
                        <w:rtl/>
                      </w:rPr>
                    </w:pPr>
                    <w:r w:rsidRPr="00B57532">
                      <w:rPr>
                        <w:rFonts w:cs="Fanan"/>
                        <w:b/>
                        <w:bCs/>
                        <w:sz w:val="30"/>
                        <w:szCs w:val="30"/>
                        <w:rtl/>
                      </w:rPr>
                      <w:t xml:space="preserve">ردمك : </w:t>
                    </w:r>
                    <w:r w:rsidRPr="006816CE">
                      <w:rPr>
                        <w:rFonts w:cs="Fanan" w:hint="cs"/>
                        <w:b/>
                        <w:bCs/>
                        <w:sz w:val="30"/>
                        <w:szCs w:val="30"/>
                        <w:rtl/>
                      </w:rPr>
                      <w:t xml:space="preserve">7 ــ </w:t>
                    </w:r>
                    <w:r>
                      <w:rPr>
                        <w:rFonts w:cs="Fanan" w:hint="cs"/>
                        <w:b/>
                        <w:bCs/>
                        <w:sz w:val="30"/>
                        <w:szCs w:val="30"/>
                        <w:rtl/>
                      </w:rPr>
                      <w:t>1800</w:t>
                    </w:r>
                    <w:r w:rsidRPr="006816CE">
                      <w:rPr>
                        <w:rFonts w:cs="Fanan" w:hint="cs"/>
                        <w:b/>
                        <w:bCs/>
                        <w:sz w:val="30"/>
                        <w:szCs w:val="30"/>
                        <w:rtl/>
                      </w:rPr>
                      <w:t xml:space="preserve"> ــ 01 ــ 603 ــ 978</w:t>
                    </w:r>
                  </w:p>
                  <w:p w:rsidR="004F6C1F" w:rsidRPr="00D464D0" w:rsidRDefault="004F6C1F" w:rsidP="004F6C1F">
                    <w:pPr>
                      <w:jc w:val="center"/>
                      <w:rPr>
                        <w:rFonts w:cs="Fanan"/>
                        <w:sz w:val="30"/>
                        <w:szCs w:val="30"/>
                      </w:rPr>
                    </w:pPr>
                  </w:p>
                </w:txbxContent>
              </v:textbox>
            </v:shape>
            <v:group id="_x0000_s1053" style="position:absolute;left:3419;top:3356;width:5580;height:3427" coordorigin="3419,3356" coordsize="5580,3427">
              <v:group id="_x0000_s1054" style="position:absolute;left:3419;top:3356;width:5580;height:3427" coordorigin="720,4680" coordsize="5760,3538">
                <v:group id="_x0000_s1055" style="position:absolute;left:720;top:4680;width:5760;height:3538" coordorigin="720,4680" coordsize="5760,3538">
                  <v:roundrect id="_x0000_s1056" style="position:absolute;left:720;top:4680;width:5760;height:3538" arcsize="10923f" strokeweight="1.5pt"/>
                  <v:rect id="_x0000_s1057" style="position:absolute;left:1440;top:4860;width:4300;height:373" filled="f" stroked="f" strokeweight="1.5pt">
                    <v:textbox style="mso-next-textbox:#_x0000_s1057" inset="0,0,0,0">
                      <w:txbxContent>
                        <w:p w:rsidR="004F6C1F" w:rsidRPr="007A6134" w:rsidRDefault="004F6C1F" w:rsidP="004F6C1F">
                          <w:pPr>
                            <w:rPr>
                              <w:rFonts w:cs="Fanan"/>
                              <w:b/>
                              <w:bCs/>
                              <w:sz w:val="28"/>
                              <w:szCs w:val="28"/>
                            </w:rPr>
                          </w:pPr>
                          <w:r>
                            <w:rPr>
                              <w:rFonts w:cs="Fanan" w:hint="cs"/>
                              <w:b/>
                              <w:bCs/>
                              <w:sz w:val="28"/>
                              <w:szCs w:val="28"/>
                              <w:rtl/>
                            </w:rPr>
                            <w:t>دوخي زيد علي الحارثي</w:t>
                          </w:r>
                          <w:r w:rsidRPr="007A6134">
                            <w:rPr>
                              <w:rFonts w:cs="Fanan" w:hint="cs"/>
                              <w:b/>
                              <w:bCs/>
                              <w:sz w:val="28"/>
                              <w:szCs w:val="28"/>
                              <w:rtl/>
                            </w:rPr>
                            <w:t>, 14</w:t>
                          </w:r>
                          <w:r>
                            <w:rPr>
                              <w:rFonts w:cs="Fanan" w:hint="cs"/>
                              <w:b/>
                              <w:bCs/>
                              <w:sz w:val="28"/>
                              <w:szCs w:val="28"/>
                              <w:rtl/>
                            </w:rPr>
                            <w:t>34</w:t>
                          </w:r>
                          <w:r w:rsidRPr="007A6134">
                            <w:rPr>
                              <w:rFonts w:cs="Fanan" w:hint="cs"/>
                              <w:b/>
                              <w:bCs/>
                              <w:sz w:val="28"/>
                              <w:szCs w:val="28"/>
                              <w:rtl/>
                            </w:rPr>
                            <w:t>هـ</w:t>
                          </w:r>
                        </w:p>
                      </w:txbxContent>
                    </v:textbox>
                  </v:rect>
                </v:group>
                <v:oval id="_x0000_s1058" style="position:absolute;left:5777;top:4866;width:345;height:373" strokeweight="1.5pt"/>
                <v:shapetype id="_x0000_t202" coordsize="21600,21600" o:spt="202" path="m,l,21600r21600,l21600,xe">
                  <v:stroke joinstyle="miter"/>
                  <v:path gradientshapeok="t" o:connecttype="rect"/>
                </v:shapetype>
                <v:shape id="_x0000_s1059" type="#_x0000_t202" style="position:absolute;left:5598;top:4866;width:372;height:373" filled="f" stroked="f" strokeweight="1.5pt">
                  <v:textbox style="mso-next-textbox:#_x0000_s1059" inset="0,0,0,0">
                    <w:txbxContent>
                      <w:p w:rsidR="004F6C1F" w:rsidRPr="00D464D0" w:rsidRDefault="004F6C1F" w:rsidP="004F6C1F">
                        <w:pPr>
                          <w:rPr>
                            <w:rFonts w:cs="Fanan"/>
                            <w:b/>
                            <w:bCs/>
                            <w:sz w:val="28"/>
                            <w:szCs w:val="28"/>
                            <w:rtl/>
                          </w:rPr>
                        </w:pPr>
                        <w:r w:rsidRPr="00D464D0">
                          <w:rPr>
                            <w:rFonts w:cs="Fanan" w:hint="cs"/>
                            <w:b/>
                            <w:bCs/>
                            <w:sz w:val="28"/>
                            <w:szCs w:val="28"/>
                            <w:rtl/>
                          </w:rPr>
                          <w:t>ح</w:t>
                        </w:r>
                      </w:p>
                    </w:txbxContent>
                  </v:textbox>
                </v:shape>
              </v:group>
              <v:rect id="_x0000_s1060" style="position:absolute;left:4188;top:3961;width:4291;height:360" filled="f" stroked="f" strokeweight="1.5pt">
                <v:textbox style="mso-next-textbox:#_x0000_s1060" inset="0,0,0,0">
                  <w:txbxContent>
                    <w:p w:rsidR="004F6C1F" w:rsidRPr="00D464D0" w:rsidRDefault="004F6C1F" w:rsidP="004F6C1F">
                      <w:pPr>
                        <w:rPr>
                          <w:rFonts w:cs="Fanan"/>
                          <w:b/>
                          <w:bCs/>
                          <w:i/>
                          <w:iCs/>
                          <w:sz w:val="28"/>
                          <w:szCs w:val="28"/>
                        </w:rPr>
                      </w:pPr>
                      <w:r w:rsidRPr="00D464D0">
                        <w:rPr>
                          <w:rFonts w:cs="Fanan" w:hint="cs"/>
                          <w:b/>
                          <w:bCs/>
                          <w:i/>
                          <w:iCs/>
                          <w:sz w:val="28"/>
                          <w:szCs w:val="28"/>
                          <w:rtl/>
                        </w:rPr>
                        <w:t xml:space="preserve"> فهرسة مكتبة الملك فهد الوطنية أثناء النشر</w:t>
                      </w:r>
                    </w:p>
                  </w:txbxContent>
                </v:textbox>
              </v:rect>
              <v:rect id="_x0000_s1061" style="position:absolute;left:4746;top:4321;width:4080;height:361" filled="f" stroked="f" strokeweight="1.5pt">
                <v:textbox style="mso-next-textbox:#_x0000_s1061" inset="0,0,0,0">
                  <w:txbxContent>
                    <w:p w:rsidR="004F6C1F" w:rsidRPr="00B57532" w:rsidRDefault="004F6C1F" w:rsidP="004F6C1F">
                      <w:pPr>
                        <w:rPr>
                          <w:rFonts w:cs="Fanan"/>
                          <w:b/>
                          <w:bCs/>
                          <w:sz w:val="28"/>
                          <w:szCs w:val="28"/>
                        </w:rPr>
                      </w:pPr>
                      <w:r>
                        <w:rPr>
                          <w:rFonts w:cs="Fanan" w:hint="cs"/>
                          <w:b/>
                          <w:bCs/>
                          <w:sz w:val="28"/>
                          <w:szCs w:val="28"/>
                          <w:rtl/>
                        </w:rPr>
                        <w:t>الحارثي</w:t>
                      </w:r>
                      <w:r w:rsidRPr="00B57532">
                        <w:rPr>
                          <w:rFonts w:cs="Fanan" w:hint="cs"/>
                          <w:b/>
                          <w:bCs/>
                          <w:sz w:val="28"/>
                          <w:szCs w:val="28"/>
                          <w:rtl/>
                        </w:rPr>
                        <w:t xml:space="preserve">، </w:t>
                      </w:r>
                      <w:r>
                        <w:rPr>
                          <w:rFonts w:cs="Fanan" w:hint="cs"/>
                          <w:b/>
                          <w:bCs/>
                          <w:sz w:val="28"/>
                          <w:szCs w:val="28"/>
                          <w:rtl/>
                        </w:rPr>
                        <w:t>دوخي زيد الحارثي</w:t>
                      </w:r>
                    </w:p>
                  </w:txbxContent>
                </v:textbox>
              </v:rect>
              <v:rect id="_x0000_s1062" style="position:absolute;left:3593;top:4693;width:5233;height:596" filled="f" stroked="f" strokeweight="1.5pt">
                <v:textbox style="mso-next-textbox:#_x0000_s1062" inset="0,0,0,0">
                  <w:txbxContent>
                    <w:p w:rsidR="004F6C1F" w:rsidRPr="00B57532" w:rsidRDefault="004F6C1F" w:rsidP="004F6C1F">
                      <w:pPr>
                        <w:rPr>
                          <w:rFonts w:cs="Fanan"/>
                          <w:b/>
                          <w:bCs/>
                          <w:sz w:val="28"/>
                          <w:szCs w:val="28"/>
                          <w:rtl/>
                        </w:rPr>
                      </w:pPr>
                      <w:r>
                        <w:rPr>
                          <w:rFonts w:cs="Fanan" w:hint="cs"/>
                          <w:b/>
                          <w:bCs/>
                          <w:sz w:val="26"/>
                          <w:szCs w:val="26"/>
                          <w:rtl/>
                        </w:rPr>
                        <w:t>القول الظاهر عن أحوال اليوم الآخر</w:t>
                      </w:r>
                      <w:r w:rsidRPr="00B57532">
                        <w:rPr>
                          <w:rFonts w:cs="Fanan" w:hint="cs"/>
                          <w:b/>
                          <w:bCs/>
                          <w:sz w:val="28"/>
                          <w:szCs w:val="28"/>
                          <w:rtl/>
                        </w:rPr>
                        <w:t xml:space="preserve">/ </w:t>
                      </w:r>
                      <w:r>
                        <w:rPr>
                          <w:rFonts w:cs="Fanan" w:hint="cs"/>
                          <w:b/>
                          <w:bCs/>
                          <w:sz w:val="28"/>
                          <w:szCs w:val="28"/>
                          <w:rtl/>
                        </w:rPr>
                        <w:t>دوخي زيد علي الحارثي</w:t>
                      </w:r>
                      <w:r w:rsidRPr="00B57532">
                        <w:rPr>
                          <w:rFonts w:cs="Fanan" w:hint="cs"/>
                          <w:b/>
                          <w:bCs/>
                          <w:sz w:val="28"/>
                          <w:szCs w:val="28"/>
                          <w:rtl/>
                        </w:rPr>
                        <w:t xml:space="preserve"> ــ </w:t>
                      </w:r>
                      <w:r>
                        <w:rPr>
                          <w:rFonts w:cs="Fanan" w:hint="cs"/>
                          <w:b/>
                          <w:bCs/>
                          <w:sz w:val="26"/>
                          <w:szCs w:val="26"/>
                          <w:rtl/>
                        </w:rPr>
                        <w:t>الطائف</w:t>
                      </w:r>
                      <w:r w:rsidRPr="00B57532">
                        <w:rPr>
                          <w:rFonts w:cs="Fanan" w:hint="cs"/>
                          <w:b/>
                          <w:bCs/>
                          <w:sz w:val="28"/>
                          <w:szCs w:val="28"/>
                          <w:rtl/>
                        </w:rPr>
                        <w:t xml:space="preserve">، </w:t>
                      </w:r>
                      <w:r w:rsidRPr="00B57532">
                        <w:rPr>
                          <w:rFonts w:cs="Fanan" w:hint="cs"/>
                          <w:b/>
                          <w:bCs/>
                          <w:sz w:val="26"/>
                          <w:szCs w:val="26"/>
                          <w:rtl/>
                        </w:rPr>
                        <w:t>14</w:t>
                      </w:r>
                      <w:r>
                        <w:rPr>
                          <w:rFonts w:cs="Fanan" w:hint="cs"/>
                          <w:b/>
                          <w:bCs/>
                          <w:sz w:val="26"/>
                          <w:szCs w:val="26"/>
                          <w:rtl/>
                        </w:rPr>
                        <w:t>34</w:t>
                      </w:r>
                      <w:r w:rsidRPr="00B57532">
                        <w:rPr>
                          <w:rFonts w:cs="Fanan" w:hint="cs"/>
                          <w:b/>
                          <w:bCs/>
                          <w:sz w:val="26"/>
                          <w:szCs w:val="26"/>
                          <w:rtl/>
                        </w:rPr>
                        <w:t>هـ</w:t>
                      </w:r>
                    </w:p>
                  </w:txbxContent>
                </v:textbox>
              </v:rect>
              <v:rect id="_x0000_s1063" style="position:absolute;left:6222;top:5261;width:2257;height:362" filled="f" stroked="f" strokeweight="1.5pt">
                <v:textbox style="mso-next-textbox:#_x0000_s1063" inset="0,0,0,0">
                  <w:txbxContent>
                    <w:p w:rsidR="004F6C1F" w:rsidRPr="00B57532" w:rsidRDefault="004F6C1F" w:rsidP="004F6C1F">
                      <w:pPr>
                        <w:rPr>
                          <w:rFonts w:cs="Fanan"/>
                          <w:b/>
                          <w:bCs/>
                          <w:sz w:val="28"/>
                          <w:szCs w:val="28"/>
                          <w:rtl/>
                        </w:rPr>
                      </w:pPr>
                      <w:r>
                        <w:rPr>
                          <w:rFonts w:cs="Fanan" w:hint="cs"/>
                          <w:b/>
                          <w:bCs/>
                          <w:sz w:val="28"/>
                          <w:szCs w:val="28"/>
                          <w:rtl/>
                        </w:rPr>
                        <w:t>32</w:t>
                      </w:r>
                      <w:r w:rsidRPr="00B57532">
                        <w:rPr>
                          <w:rFonts w:cs="Fanan" w:hint="cs"/>
                          <w:b/>
                          <w:bCs/>
                          <w:sz w:val="28"/>
                          <w:szCs w:val="28"/>
                          <w:rtl/>
                        </w:rPr>
                        <w:t xml:space="preserve"> ص ، </w:t>
                      </w:r>
                      <w:r>
                        <w:rPr>
                          <w:rFonts w:cs="Fanan" w:hint="cs"/>
                          <w:b/>
                          <w:bCs/>
                          <w:sz w:val="28"/>
                          <w:szCs w:val="28"/>
                          <w:rtl/>
                        </w:rPr>
                        <w:t>17</w:t>
                      </w:r>
                      <w:r w:rsidRPr="00B57532">
                        <w:rPr>
                          <w:rFonts w:cs="Fanan" w:hint="cs"/>
                          <w:b/>
                          <w:bCs/>
                          <w:sz w:val="28"/>
                          <w:szCs w:val="28"/>
                          <w:rtl/>
                        </w:rPr>
                        <w:t xml:space="preserve"> </w:t>
                      </w:r>
                      <w:r w:rsidRPr="00B57532">
                        <w:rPr>
                          <w:rFonts w:cs="Fanan"/>
                          <w:b/>
                          <w:bCs/>
                          <w:sz w:val="28"/>
                          <w:szCs w:val="28"/>
                        </w:rPr>
                        <w:t>x</w:t>
                      </w:r>
                      <w:r>
                        <w:rPr>
                          <w:rFonts w:cs="Fanan" w:hint="cs"/>
                          <w:b/>
                          <w:bCs/>
                          <w:sz w:val="28"/>
                          <w:szCs w:val="28"/>
                          <w:rtl/>
                        </w:rPr>
                        <w:t xml:space="preserve"> 24</w:t>
                      </w:r>
                      <w:r w:rsidRPr="00B57532">
                        <w:rPr>
                          <w:rFonts w:cs="Fanan" w:hint="cs"/>
                          <w:b/>
                          <w:bCs/>
                          <w:sz w:val="28"/>
                          <w:szCs w:val="28"/>
                          <w:rtl/>
                        </w:rPr>
                        <w:t xml:space="preserve"> سم</w:t>
                      </w:r>
                    </w:p>
                  </w:txbxContent>
                </v:textbox>
              </v:rect>
              <v:rect id="_x0000_s1064" style="position:absolute;left:5049;top:5701;width:3430;height:360" filled="f" stroked="f" strokeweight="1.5pt">
                <v:textbox style="mso-next-textbox:#_x0000_s1064" inset="0,0,0,0">
                  <w:txbxContent>
                    <w:p w:rsidR="004F6C1F" w:rsidRPr="00F963E7" w:rsidRDefault="004F6C1F" w:rsidP="004F6C1F">
                      <w:pPr>
                        <w:rPr>
                          <w:sz w:val="32"/>
                          <w:rtl/>
                        </w:rPr>
                      </w:pPr>
                      <w:r w:rsidRPr="00F963E7">
                        <w:rPr>
                          <w:rFonts w:cs="Fanan" w:hint="cs"/>
                          <w:b/>
                          <w:bCs/>
                          <w:sz w:val="28"/>
                          <w:szCs w:val="28"/>
                          <w:rtl/>
                        </w:rPr>
                        <w:t xml:space="preserve">ردمك: </w:t>
                      </w:r>
                      <w:r>
                        <w:rPr>
                          <w:rFonts w:cs="Fanan" w:hint="cs"/>
                          <w:b/>
                          <w:bCs/>
                          <w:sz w:val="28"/>
                          <w:szCs w:val="28"/>
                          <w:rtl/>
                        </w:rPr>
                        <w:t>7 ــ 1800 ــ 01 ــ 603 ــ 978</w:t>
                      </w:r>
                    </w:p>
                  </w:txbxContent>
                </v:textbox>
              </v:rect>
              <v:rect id="_x0000_s1065" style="position:absolute;left:3791;top:6061;width:4688;height:362" filled="f" stroked="f" strokeweight="1.5pt">
                <v:textbox style="mso-next-textbox:#_x0000_s1065" inset="0,0,0,0">
                  <w:txbxContent>
                    <w:p w:rsidR="004F6C1F" w:rsidRPr="00F963E7" w:rsidRDefault="004F6C1F" w:rsidP="004F6C1F">
                      <w:pPr>
                        <w:rPr>
                          <w:rFonts w:cs="Fanan"/>
                          <w:b/>
                          <w:bCs/>
                          <w:sz w:val="28"/>
                          <w:szCs w:val="28"/>
                          <w:rtl/>
                        </w:rPr>
                      </w:pPr>
                      <w:r w:rsidRPr="00F963E7">
                        <w:rPr>
                          <w:rFonts w:cs="Fanan" w:hint="cs"/>
                          <w:b/>
                          <w:bCs/>
                          <w:sz w:val="28"/>
                          <w:szCs w:val="28"/>
                          <w:rtl/>
                        </w:rPr>
                        <w:t xml:space="preserve">1ــ </w:t>
                      </w:r>
                      <w:r>
                        <w:rPr>
                          <w:rFonts w:cs="Fanan" w:hint="cs"/>
                          <w:b/>
                          <w:bCs/>
                          <w:sz w:val="28"/>
                          <w:szCs w:val="28"/>
                          <w:rtl/>
                        </w:rPr>
                        <w:t>القيامة.</w:t>
                      </w:r>
                      <w:r>
                        <w:rPr>
                          <w:rFonts w:cs="Fanan" w:hint="cs"/>
                          <w:b/>
                          <w:bCs/>
                          <w:sz w:val="28"/>
                          <w:szCs w:val="28"/>
                          <w:rtl/>
                        </w:rPr>
                        <w:tab/>
                        <w:t xml:space="preserve">2ــ الحياة الأخرة.       </w:t>
                      </w:r>
                      <w:r w:rsidRPr="00F963E7">
                        <w:rPr>
                          <w:rFonts w:cs="Fanan" w:hint="cs"/>
                          <w:b/>
                          <w:bCs/>
                          <w:sz w:val="28"/>
                          <w:szCs w:val="28"/>
                          <w:rtl/>
                        </w:rPr>
                        <w:tab/>
                        <w:t>أ.العنوان.</w:t>
                      </w:r>
                    </w:p>
                  </w:txbxContent>
                </v:textbox>
              </v:rect>
              <v:rect id="_x0000_s1066" style="position:absolute;left:3965;top:6423;width:4514;height:360" filled="f" stroked="f" strokeweight="1.5pt">
                <v:textbox style="mso-next-textbox:#_x0000_s1066" inset="0,0,0,0">
                  <w:txbxContent>
                    <w:p w:rsidR="004F6C1F" w:rsidRPr="00B23F9B" w:rsidRDefault="004F6C1F" w:rsidP="004F6C1F">
                      <w:pPr>
                        <w:rPr>
                          <w:rFonts w:cs="Fanan"/>
                          <w:b/>
                          <w:bCs/>
                          <w:sz w:val="28"/>
                          <w:szCs w:val="28"/>
                          <w:rtl/>
                        </w:rPr>
                      </w:pPr>
                      <w:r>
                        <w:rPr>
                          <w:rFonts w:cs="Fanan" w:hint="cs"/>
                          <w:b/>
                          <w:bCs/>
                          <w:sz w:val="28"/>
                          <w:szCs w:val="28"/>
                          <w:rtl/>
                        </w:rPr>
                        <w:t>ديوي 243</w:t>
                      </w:r>
                      <w:r w:rsidRPr="00B23F9B">
                        <w:rPr>
                          <w:rFonts w:cs="Fanan" w:hint="cs"/>
                          <w:b/>
                          <w:bCs/>
                          <w:sz w:val="28"/>
                          <w:szCs w:val="28"/>
                          <w:rtl/>
                        </w:rPr>
                        <w:tab/>
                      </w:r>
                      <w:r w:rsidRPr="00B23F9B">
                        <w:rPr>
                          <w:rFonts w:cs="Fanan" w:hint="cs"/>
                          <w:b/>
                          <w:bCs/>
                          <w:sz w:val="28"/>
                          <w:szCs w:val="28"/>
                          <w:rtl/>
                        </w:rPr>
                        <w:tab/>
                      </w:r>
                      <w:r>
                        <w:rPr>
                          <w:rFonts w:cs="Fanan" w:hint="cs"/>
                          <w:b/>
                          <w:bCs/>
                          <w:sz w:val="28"/>
                          <w:szCs w:val="28"/>
                          <w:rtl/>
                        </w:rPr>
                        <w:t xml:space="preserve"> 3068 / 1434</w:t>
                      </w:r>
                    </w:p>
                  </w:txbxContent>
                </v:textbox>
              </v:rect>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7" type="#_x0000_t75" style="position:absolute;left:7251;top:9080;width:1922;height:1481">
              <v:imagedata r:id="rId9" o:title="" chromakey="white" grayscale="t"/>
            </v:shape>
            <v:shape id="_x0000_s1068" type="#_x0000_t75" style="position:absolute;left:3593;top:8642;width:3600;height:2418">
              <v:imagedata r:id="rId10" o:title="" chromakey="white" grayscale="t"/>
            </v:shape>
            <w10:wrap anchorx="page"/>
          </v:group>
        </w:pict>
      </w:r>
      <w:r>
        <w:rPr>
          <w:rFonts w:ascii="Lotus Linotype" w:eastAsia="Times New Roman" w:hAnsi="Lotus Linotype" w:cs="SKR HEAD1"/>
          <w:noProof/>
          <w:sz w:val="42"/>
          <w:szCs w:val="42"/>
          <w:rtl/>
        </w:rPr>
        <w:pict>
          <v:rect id="_x0000_s1045" style="position:absolute;left:0;text-align:left;margin-left:-21.05pt;margin-top:-61.05pt;width:399.75pt;height:56.25pt;z-index:251663872" strokecolor="white [3212]">
            <w10:wrap anchorx="page"/>
          </v:rect>
        </w:pict>
      </w:r>
    </w:p>
    <w:p w:rsidR="003D1C42" w:rsidRDefault="003D1C42">
      <w:pPr>
        <w:widowControl w:val="0"/>
        <w:spacing w:after="120" w:line="500" w:lineRule="exact"/>
        <w:ind w:firstLine="567"/>
        <w:jc w:val="lowKashida"/>
        <w:rPr>
          <w:b/>
          <w:bCs/>
          <w:sz w:val="30"/>
          <w:szCs w:val="30"/>
          <w:rtl/>
        </w:rPr>
      </w:pPr>
    </w:p>
    <w:p w:rsidR="003D1C42" w:rsidRDefault="008B7A8D" w:rsidP="00666B57">
      <w:pPr>
        <w:widowControl w:val="0"/>
        <w:spacing w:before="120" w:after="120" w:line="240" w:lineRule="auto"/>
        <w:jc w:val="center"/>
        <w:rPr>
          <w:rFonts w:cs="mohammad bold art 1"/>
          <w:sz w:val="34"/>
          <w:szCs w:val="34"/>
          <w:rtl/>
        </w:rPr>
      </w:pPr>
      <w:r>
        <w:rPr>
          <w:rFonts w:ascii="Lotus Linotype" w:eastAsia="Times New Roman" w:hAnsi="Lotus Linotype" w:cs="SKR HEAD1"/>
          <w:noProof/>
          <w:sz w:val="42"/>
          <w:szCs w:val="42"/>
          <w:rtl/>
        </w:rPr>
        <w:pict>
          <v:roundrect id="_x0000_s1069" style="position:absolute;left:0;text-align:left;margin-left:19.95pt;margin-top:352.5pt;width:332.8pt;height:47.55pt;z-index:251668992" arcsize="10923f" strokeweight="1.5pt">
            <v:textbox>
              <w:txbxContent>
                <w:p w:rsidR="001A7D03" w:rsidRPr="001F0B78" w:rsidRDefault="001A7D03" w:rsidP="001A7D03">
                  <w:pPr>
                    <w:jc w:val="center"/>
                    <w:rPr>
                      <w:rFonts w:cs="Basha-7a"/>
                      <w:sz w:val="44"/>
                      <w:szCs w:val="44"/>
                    </w:rPr>
                  </w:pPr>
                  <w:r w:rsidRPr="001F0B78">
                    <w:rPr>
                      <w:rFonts w:cs="Basha-7a" w:hint="cs"/>
                      <w:sz w:val="44"/>
                      <w:szCs w:val="44"/>
                      <w:rtl/>
                    </w:rPr>
                    <w:t>نسخة خاصة بموقع صيد الفوائد</w:t>
                  </w:r>
                </w:p>
              </w:txbxContent>
            </v:textbox>
            <w10:wrap anchorx="page"/>
          </v:roundrect>
        </w:pict>
      </w:r>
      <w:r>
        <w:rPr>
          <w:b/>
          <w:bCs/>
          <w:noProof/>
          <w:sz w:val="30"/>
          <w:szCs w:val="30"/>
          <w:rtl/>
        </w:rPr>
        <w:pict>
          <v:rect id="_x0000_s1049" style="position:absolute;left:0;text-align:left;margin-left:165.7pt;margin-top:492.4pt;width:66.75pt;height:42pt;z-index:251666944" strokecolor="white [3212]">
            <w10:wrap anchorx="page"/>
          </v:rect>
        </w:pict>
      </w:r>
      <w:r w:rsidR="003D1C42">
        <w:rPr>
          <w:b/>
          <w:bCs/>
          <w:sz w:val="30"/>
          <w:szCs w:val="30"/>
          <w:rtl/>
        </w:rPr>
        <w:br w:type="page"/>
      </w:r>
      <w:r>
        <w:rPr>
          <w:rFonts w:cs="MCS Taybah S_U normal."/>
          <w:b/>
          <w:bCs/>
          <w:noProof/>
          <w:color w:val="008080"/>
          <w:sz w:val="30"/>
          <w:szCs w:val="30"/>
          <w:rtl/>
        </w:rPr>
        <w:lastRenderedPageBreak/>
        <w:pict>
          <v:shape id="_x0000_s1034" type="#_x0000_t202" style="position:absolute;left:0;text-align:left;margin-left:135.7pt;margin-top:278.05pt;width:85.7pt;height:24.95pt;z-index:251656704" filled="f" stroked="f">
            <v:textbox style="mso-next-textbox:#_x0000_s1034" inset="0,0,0,0">
              <w:txbxContent>
                <w:p w:rsidR="003D1C42" w:rsidRPr="0016562A" w:rsidRDefault="003D1C42">
                  <w:pPr>
                    <w:rPr>
                      <w:rFonts w:ascii="Lotus Linotype" w:hAnsi="Lotus Linotype" w:cs="Lotus Linotype"/>
                    </w:rPr>
                  </w:pPr>
                </w:p>
              </w:txbxContent>
            </v:textbox>
            <w10:wrap anchorx="page"/>
          </v:shape>
        </w:pict>
      </w:r>
      <w:r w:rsidR="003D1C42">
        <w:rPr>
          <w:rFonts w:cs="mohammad bold art 1" w:hint="cs"/>
          <w:sz w:val="34"/>
          <w:szCs w:val="34"/>
          <w:rtl/>
        </w:rPr>
        <w:t>بسم الله الرحمن الرحيم</w:t>
      </w:r>
    </w:p>
    <w:p w:rsidR="003D1C42" w:rsidRDefault="003D1C42">
      <w:pPr>
        <w:widowControl w:val="0"/>
        <w:spacing w:after="120" w:line="500" w:lineRule="exact"/>
        <w:ind w:firstLine="567"/>
        <w:jc w:val="lowKashida"/>
        <w:rPr>
          <w:rFonts w:ascii="Simplified Arabic" w:hAnsi="Simplified Arabic" w:cs="Lotus Linotype"/>
          <w:b/>
          <w:w w:val="95"/>
          <w:sz w:val="30"/>
          <w:szCs w:val="32"/>
          <w:rtl/>
        </w:rPr>
      </w:pPr>
      <w:r>
        <w:rPr>
          <w:rFonts w:ascii="Simplified Arabic" w:hAnsi="Simplified Arabic" w:cs="Lotus Linotype"/>
          <w:b/>
          <w:w w:val="95"/>
          <w:sz w:val="30"/>
          <w:szCs w:val="32"/>
          <w:rtl/>
        </w:rPr>
        <w:t>الحمد لله رب العالمي</w:t>
      </w:r>
      <w:r>
        <w:rPr>
          <w:rFonts w:ascii="Simplified Arabic" w:hAnsi="Simplified Arabic" w:cs="Lotus Linotype" w:hint="cs"/>
          <w:b/>
          <w:w w:val="95"/>
          <w:sz w:val="30"/>
          <w:szCs w:val="32"/>
          <w:rtl/>
        </w:rPr>
        <w:t xml:space="preserve">ن ، جامع الناس ليوم لا ريب فيه ، وأشهد أنه الإله الكريم والرب العظيم ، جعل الدار الدنيا مزرعة للدار الآخرة ، قال تعالى : </w:t>
      </w:r>
      <w:r>
        <w:rPr>
          <w:rFonts w:ascii="QCF_BSML" w:hAnsi="QCF_BSML" w:cs="QCF_BSML"/>
          <w:b/>
          <w:bCs/>
          <w:w w:val="95"/>
          <w:sz w:val="30"/>
          <w:szCs w:val="30"/>
          <w:rtl/>
        </w:rPr>
        <w:t xml:space="preserve"> (</w:t>
      </w:r>
      <w:r>
        <w:rPr>
          <w:rFonts w:ascii="QCF_P599" w:hAnsi="QCF_P599" w:cs="QCF_P599"/>
          <w:b/>
          <w:bCs/>
          <w:w w:val="95"/>
          <w:sz w:val="30"/>
          <w:szCs w:val="30"/>
          <w:rtl/>
        </w:rPr>
        <w:t>ﮇ ﮈ ﮉ ﮊ ﮋ ﮌ ﮍﮎ ﮏ ﮐ ﮑ ﮒ ﮓ</w:t>
      </w:r>
      <w:r>
        <w:rPr>
          <w:rFonts w:ascii="QCF_P599" w:hAnsi="QCF_P599" w:cs="QCF_P599" w:hint="cs"/>
          <w:b/>
          <w:bCs/>
          <w:w w:val="95"/>
          <w:sz w:val="30"/>
          <w:szCs w:val="30"/>
          <w:rtl/>
        </w:rPr>
        <w:t xml:space="preserve"> </w:t>
      </w:r>
      <w:r>
        <w:rPr>
          <w:rFonts w:ascii="QCF_BSML" w:hAnsi="QCF_BSML" w:cs="QCF_BSML"/>
          <w:b/>
          <w:bCs/>
          <w:w w:val="95"/>
          <w:sz w:val="30"/>
          <w:szCs w:val="30"/>
          <w:rtl/>
        </w:rPr>
        <w:t xml:space="preserve">)   </w:t>
      </w:r>
      <w:r>
        <w:rPr>
          <w:rFonts w:cs="Lotus Linotype"/>
          <w:b/>
          <w:w w:val="95"/>
          <w:sz w:val="30"/>
          <w:szCs w:val="24"/>
          <w:rtl/>
        </w:rPr>
        <w:t xml:space="preserve">[الزلزلة : </w:t>
      </w:r>
      <w:r>
        <w:rPr>
          <w:rFonts w:cs="Lotus Linotype" w:hint="cs"/>
          <w:b/>
          <w:w w:val="95"/>
          <w:sz w:val="30"/>
          <w:szCs w:val="24"/>
          <w:rtl/>
        </w:rPr>
        <w:t>7-</w:t>
      </w:r>
      <w:r>
        <w:rPr>
          <w:rFonts w:cs="Lotus Linotype"/>
          <w:b/>
          <w:w w:val="95"/>
          <w:sz w:val="30"/>
          <w:szCs w:val="24"/>
          <w:rtl/>
        </w:rPr>
        <w:t>8]</w:t>
      </w:r>
      <w:r>
        <w:rPr>
          <w:rFonts w:ascii="Simplified Arabic" w:hAnsi="Simplified Arabic" w:cs="Lotus Linotype" w:hint="cs"/>
          <w:b/>
          <w:w w:val="95"/>
          <w:sz w:val="30"/>
          <w:szCs w:val="32"/>
          <w:rtl/>
        </w:rPr>
        <w:t xml:space="preserve"> .</w:t>
      </w:r>
    </w:p>
    <w:p w:rsidR="003D1C42" w:rsidRDefault="003D1C42">
      <w:pPr>
        <w:widowControl w:val="0"/>
        <w:spacing w:after="120" w:line="500" w:lineRule="exact"/>
        <w:ind w:firstLine="567"/>
        <w:jc w:val="lowKashida"/>
        <w:rPr>
          <w:rFonts w:ascii="Simplified Arabic" w:hAnsi="Simplified Arabic" w:cs="Lotus Linotype"/>
          <w:b/>
          <w:w w:val="95"/>
          <w:sz w:val="30"/>
          <w:szCs w:val="32"/>
          <w:rtl/>
        </w:rPr>
      </w:pPr>
      <w:r>
        <w:rPr>
          <w:rFonts w:ascii="Simplified Arabic" w:hAnsi="Simplified Arabic" w:cs="Lotus Linotype" w:hint="cs"/>
          <w:b/>
          <w:w w:val="95"/>
          <w:sz w:val="30"/>
          <w:szCs w:val="32"/>
          <w:rtl/>
        </w:rPr>
        <w:t>وأشهد أن محمدًا عبده ورسوله بلغ البلاغ المبين ، وأقام الحجة على جميع الثقلين</w:t>
      </w:r>
      <w:r>
        <w:rPr>
          <w:rFonts w:ascii="Times New Roman" w:hAnsi="Times New Roman" w:cs="Times New Roman" w:hint="eastAsia"/>
          <w:b/>
          <w:w w:val="95"/>
          <w:sz w:val="30"/>
          <w:szCs w:val="32"/>
          <w:rtl/>
        </w:rPr>
        <w:t> </w:t>
      </w:r>
      <w:r>
        <w:rPr>
          <w:rFonts w:ascii="Simplified Arabic" w:hAnsi="Simplified Arabic" w:cs="Lotus Linotype" w:hint="cs"/>
          <w:b/>
          <w:w w:val="95"/>
          <w:sz w:val="30"/>
          <w:szCs w:val="32"/>
          <w:rtl/>
        </w:rPr>
        <w:t>، فلا حجة لأحد يوم الدين . صلى الله وسلم عليه وعلى آله وصحبه أجمعين .</w:t>
      </w:r>
    </w:p>
    <w:p w:rsidR="003D1C42" w:rsidRDefault="003D1C42" w:rsidP="00D5568F">
      <w:pPr>
        <w:widowControl w:val="0"/>
        <w:spacing w:after="120" w:line="500" w:lineRule="exact"/>
        <w:jc w:val="lowKashida"/>
        <w:rPr>
          <w:rFonts w:ascii="Simplified Arabic" w:hAnsi="Simplified Arabic" w:cs="AL-Mohanad Bold"/>
          <w:b/>
          <w:w w:val="95"/>
          <w:sz w:val="30"/>
          <w:szCs w:val="32"/>
          <w:rtl/>
        </w:rPr>
      </w:pPr>
      <w:r>
        <w:rPr>
          <w:rFonts w:ascii="Simplified Arabic" w:hAnsi="Simplified Arabic" w:cs="AL-Mohanad Bold" w:hint="cs"/>
          <w:b/>
          <w:w w:val="95"/>
          <w:sz w:val="30"/>
          <w:szCs w:val="32"/>
          <w:rtl/>
        </w:rPr>
        <w:t xml:space="preserve">وبعد : </w:t>
      </w:r>
    </w:p>
    <w:p w:rsidR="003D1C42" w:rsidRDefault="003D1C42" w:rsidP="00666B57">
      <w:pPr>
        <w:widowControl w:val="0"/>
        <w:spacing w:after="120" w:line="500" w:lineRule="exact"/>
        <w:ind w:firstLine="567"/>
        <w:jc w:val="lowKashida"/>
        <w:rPr>
          <w:rFonts w:ascii="Simplified Arabic" w:hAnsi="Simplified Arabic" w:cs="Lotus Linotype"/>
          <w:b/>
          <w:w w:val="95"/>
          <w:sz w:val="30"/>
          <w:szCs w:val="32"/>
          <w:rtl/>
        </w:rPr>
      </w:pPr>
      <w:r>
        <w:rPr>
          <w:rFonts w:ascii="Simplified Arabic" w:hAnsi="Simplified Arabic" w:cs="Lotus Linotype" w:hint="cs"/>
          <w:b/>
          <w:w w:val="95"/>
          <w:sz w:val="30"/>
          <w:szCs w:val="32"/>
          <w:rtl/>
        </w:rPr>
        <w:t>فلا يخفى أن اليوم الآخر من أمور العقيدة المهمة فهو الركن الخامس من أركان الإيمان الواجب الإيمان بها ، ولأهمية هذا اليوم لأنه المستقر النهائي للعباد فقد قمت بتلخيص مراحله ومشاهده بادئًا بمسمياته وحتى دخول أهل الجنة الجنة . وأهل النار النار</w:t>
      </w:r>
      <w:r>
        <w:rPr>
          <w:rFonts w:ascii="Simplified Arabic" w:hAnsi="Simplified Arabic" w:cs="SKR HEAD1" w:hint="cs"/>
          <w:b/>
          <w:w w:val="95"/>
          <w:sz w:val="30"/>
          <w:szCs w:val="32"/>
          <w:vertAlign w:val="superscript"/>
          <w:rtl/>
        </w:rPr>
        <w:t xml:space="preserve"> </w:t>
      </w:r>
      <w:r>
        <w:rPr>
          <w:rFonts w:ascii="Simplified Arabic" w:hAnsi="Simplified Arabic" w:cs="SKR HEAD1"/>
          <w:b/>
          <w:w w:val="95"/>
          <w:sz w:val="30"/>
          <w:szCs w:val="32"/>
          <w:vertAlign w:val="superscript"/>
          <w:rtl/>
        </w:rPr>
        <w:t>(</w:t>
      </w:r>
      <w:r>
        <w:rPr>
          <w:rFonts w:ascii="Simplified Arabic" w:hAnsi="Simplified Arabic" w:cs="SKR HEAD1"/>
          <w:b/>
          <w:w w:val="95"/>
          <w:sz w:val="30"/>
          <w:szCs w:val="32"/>
          <w:vertAlign w:val="superscript"/>
          <w:rtl/>
        </w:rPr>
        <w:footnoteReference w:id="1"/>
      </w:r>
      <w:r>
        <w:rPr>
          <w:rFonts w:ascii="Simplified Arabic" w:hAnsi="Simplified Arabic" w:cs="SKR HEAD1"/>
          <w:b/>
          <w:w w:val="95"/>
          <w:sz w:val="30"/>
          <w:szCs w:val="32"/>
          <w:vertAlign w:val="superscript"/>
          <w:rtl/>
        </w:rPr>
        <w:t>)</w:t>
      </w:r>
      <w:r>
        <w:rPr>
          <w:rFonts w:ascii="Simplified Arabic" w:hAnsi="Simplified Arabic" w:cs="Lotus Linotype" w:hint="cs"/>
          <w:b/>
          <w:w w:val="95"/>
          <w:sz w:val="30"/>
          <w:szCs w:val="32"/>
          <w:rtl/>
        </w:rPr>
        <w:t xml:space="preserve"> . راجيًا من الله تعالى أن يحقق الفائدة المرجوة للاستعداد لهذا اليوم والتزود بالطاعات والعمل بما يرضي رب الأرض والسموات . وهذا اجتهادي فإن كان صوابًا فمن توفيق ربي </w:t>
      </w:r>
      <w:r>
        <w:rPr>
          <w:rFonts w:ascii="AGA Arabesque" w:hAnsi="AGA Arabesque" w:cs="CTraditional Arabic" w:hint="cs"/>
          <w:b/>
          <w:color w:val="000000"/>
          <w:sz w:val="32"/>
          <w:szCs w:val="32"/>
          <w:rtl/>
          <w:lang w:bidi="ar-EG"/>
        </w:rPr>
        <w:t>ﻷ</w:t>
      </w:r>
      <w:r>
        <w:rPr>
          <w:rFonts w:ascii="Simplified Arabic" w:hAnsi="Simplified Arabic" w:cs="Lotus Linotype" w:hint="cs"/>
          <w:b/>
          <w:w w:val="95"/>
          <w:sz w:val="30"/>
          <w:szCs w:val="32"/>
          <w:rtl/>
        </w:rPr>
        <w:t xml:space="preserve"> . وإن أخطأت ف</w:t>
      </w:r>
      <w:r w:rsidR="00666B57">
        <w:rPr>
          <w:rFonts w:ascii="Simplified Arabic" w:hAnsi="Simplified Arabic" w:cs="Lotus Linotype" w:hint="cs"/>
          <w:b/>
          <w:w w:val="95"/>
          <w:sz w:val="30"/>
          <w:szCs w:val="32"/>
          <w:rtl/>
        </w:rPr>
        <w:t>أ</w:t>
      </w:r>
      <w:r>
        <w:rPr>
          <w:rFonts w:ascii="Simplified Arabic" w:hAnsi="Simplified Arabic" w:cs="Lotus Linotype" w:hint="cs"/>
          <w:b/>
          <w:w w:val="95"/>
          <w:sz w:val="30"/>
          <w:szCs w:val="32"/>
          <w:rtl/>
        </w:rPr>
        <w:t xml:space="preserve">ستغفر ربي وأسأله السداد . وقد أسميت هذا </w:t>
      </w:r>
      <w:r w:rsidR="00D5568F">
        <w:rPr>
          <w:rFonts w:ascii="Lotus Linotype" w:hAnsi="Lotus Linotype" w:cs="Lotus Linotype"/>
          <w:b/>
          <w:color w:val="000000"/>
          <w:spacing w:val="-6"/>
          <w:w w:val="95"/>
          <w:sz w:val="32"/>
          <w:szCs w:val="32"/>
          <w:rtl/>
        </w:rPr>
        <w:br w:type="textWrapping" w:clear="all"/>
      </w:r>
      <w:r>
        <w:rPr>
          <w:rFonts w:ascii="Lotus Linotype" w:hAnsi="Lotus Linotype" w:cs="Lotus Linotype"/>
          <w:b/>
          <w:color w:val="000000"/>
          <w:spacing w:val="-6"/>
          <w:w w:val="95"/>
          <w:sz w:val="32"/>
          <w:szCs w:val="32"/>
          <w:rtl/>
        </w:rPr>
        <w:t>«</w:t>
      </w:r>
      <w:r>
        <w:rPr>
          <w:rFonts w:ascii="Simplified Arabic" w:hAnsi="Simplified Arabic" w:cs="Lotus Linotype" w:hint="cs"/>
          <w:b/>
          <w:w w:val="95"/>
          <w:sz w:val="30"/>
          <w:szCs w:val="32"/>
          <w:rtl/>
        </w:rPr>
        <w:t xml:space="preserve"> القول الظاهر عن أحوال اليوم الآخر » فأسألك ربي المغفرة والرضوان والختام لي ولإخواني المسلمين بدخول الجنان . وصلى الله وسلم على نبينا محمد وعلى آله وصحبه أجمعين . </w:t>
      </w:r>
    </w:p>
    <w:p w:rsidR="003D1C42" w:rsidRDefault="003D1C42">
      <w:pPr>
        <w:widowControl w:val="0"/>
        <w:spacing w:after="120" w:line="500" w:lineRule="exact"/>
        <w:ind w:firstLine="3577"/>
        <w:jc w:val="center"/>
        <w:rPr>
          <w:rFonts w:ascii="Simplified Arabic" w:hAnsi="Simplified Arabic" w:cs="AL-Mohanad Bold"/>
          <w:sz w:val="30"/>
          <w:szCs w:val="30"/>
          <w:rtl/>
        </w:rPr>
      </w:pPr>
      <w:r>
        <w:rPr>
          <w:rFonts w:ascii="Simplified Arabic" w:hAnsi="Simplified Arabic" w:cs="AL-Mohanad Bold" w:hint="cs"/>
          <w:sz w:val="30"/>
          <w:szCs w:val="30"/>
          <w:rtl/>
        </w:rPr>
        <w:t>الفقير إلى عفو ربّه</w:t>
      </w:r>
    </w:p>
    <w:p w:rsidR="003D1C42" w:rsidRDefault="003D1C42">
      <w:pPr>
        <w:widowControl w:val="0"/>
        <w:spacing w:after="120" w:line="500" w:lineRule="exact"/>
        <w:ind w:firstLine="3577"/>
        <w:jc w:val="center"/>
        <w:rPr>
          <w:rFonts w:ascii="Simplified Arabic" w:hAnsi="Simplified Arabic" w:cs="AL-Mohanad Bold"/>
          <w:sz w:val="30"/>
          <w:szCs w:val="32"/>
          <w:rtl/>
        </w:rPr>
      </w:pPr>
      <w:r>
        <w:rPr>
          <w:rFonts w:ascii="Simplified Arabic" w:hAnsi="Simplified Arabic" w:cs="AL-Mohanad Bold" w:hint="cs"/>
          <w:sz w:val="30"/>
          <w:szCs w:val="30"/>
          <w:rtl/>
        </w:rPr>
        <w:t>دوخي بن زيد بن علي الحارثي</w:t>
      </w:r>
    </w:p>
    <w:p w:rsidR="003D1C42" w:rsidRDefault="003D1C42">
      <w:pPr>
        <w:widowControl w:val="0"/>
        <w:spacing w:before="120" w:after="120" w:line="240" w:lineRule="auto"/>
        <w:jc w:val="center"/>
        <w:rPr>
          <w:rFonts w:ascii="Simplified Arabic" w:hAnsi="Simplified Arabic" w:cs="mohammad bold art 1"/>
          <w:sz w:val="30"/>
          <w:szCs w:val="30"/>
          <w:rtl/>
        </w:rPr>
      </w:pPr>
      <w:r>
        <w:rPr>
          <w:rFonts w:ascii="Simplified Arabic" w:hAnsi="Simplified Arabic" w:cs="Lotus Linotype"/>
          <w:b/>
          <w:sz w:val="30"/>
          <w:szCs w:val="32"/>
          <w:rtl/>
        </w:rPr>
        <w:br w:type="page"/>
      </w:r>
      <w:r>
        <w:rPr>
          <w:rFonts w:ascii="Simplified Arabic" w:hAnsi="Simplified Arabic" w:cs="mohammad bold art 1" w:hint="cs"/>
          <w:sz w:val="30"/>
          <w:szCs w:val="30"/>
          <w:rtl/>
        </w:rPr>
        <w:lastRenderedPageBreak/>
        <w:t>أسماء يوم القيامة (اليوم الآخر)</w:t>
      </w:r>
    </w:p>
    <w:p w:rsidR="003D1C42" w:rsidRPr="00FF2346" w:rsidRDefault="003D1C42" w:rsidP="00DE16F8">
      <w:pPr>
        <w:widowControl w:val="0"/>
        <w:spacing w:after="120" w:line="500" w:lineRule="exact"/>
        <w:jc w:val="lowKashida"/>
        <w:rPr>
          <w:rFonts w:ascii="Simplified Arabic" w:hAnsi="Simplified Arabic" w:cs="Lotus Linotype"/>
          <w:b/>
          <w:sz w:val="30"/>
          <w:szCs w:val="32"/>
          <w:u w:val="double"/>
          <w:rtl/>
        </w:rPr>
      </w:pPr>
      <w:r w:rsidRPr="00FF2346">
        <w:rPr>
          <w:rFonts w:ascii="Simplified Arabic" w:hAnsi="Simplified Arabic" w:cs="SKR HEAD1" w:hint="cs"/>
          <w:sz w:val="30"/>
          <w:szCs w:val="30"/>
          <w:u w:val="double"/>
          <w:rtl/>
        </w:rPr>
        <w:t xml:space="preserve">أسماء لليوم الآخر عند بدايته أي عند النفخة الأولى : </w:t>
      </w:r>
    </w:p>
    <w:p w:rsidR="003D1C42" w:rsidRDefault="003D1C42" w:rsidP="00DE16F8">
      <w:pPr>
        <w:widowControl w:val="0"/>
        <w:spacing w:after="120" w:line="500" w:lineRule="exact"/>
        <w:ind w:left="1331" w:hanging="1331"/>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1 - </w:t>
      </w:r>
      <w:r>
        <w:rPr>
          <w:rFonts w:ascii="Simplified Arabic" w:hAnsi="Simplified Arabic" w:cs="AL-Mohanad Bold" w:hint="cs"/>
          <w:b/>
          <w:sz w:val="30"/>
          <w:szCs w:val="32"/>
          <w:rtl/>
        </w:rPr>
        <w:t>الساعة :</w:t>
      </w:r>
      <w:r>
        <w:rPr>
          <w:rFonts w:ascii="Simplified Arabic" w:hAnsi="Simplified Arabic" w:cs="Lotus Linotype" w:hint="cs"/>
          <w:b/>
          <w:sz w:val="30"/>
          <w:szCs w:val="32"/>
          <w:rtl/>
        </w:rPr>
        <w:t xml:space="preserve"> اللحظة التي تنتهي فيها الدنيا وتقوم القيامة ، قال تعالى : </w:t>
      </w:r>
      <w:r>
        <w:rPr>
          <w:rFonts w:ascii="QCF_BSML" w:hAnsi="QCF_BSML" w:cs="QCF_BSML"/>
          <w:b/>
          <w:bCs/>
          <w:sz w:val="30"/>
          <w:szCs w:val="30"/>
          <w:rtl/>
        </w:rPr>
        <w:t xml:space="preserve"> (</w:t>
      </w:r>
      <w:r>
        <w:rPr>
          <w:rFonts w:ascii="QCF_P332" w:hAnsi="QCF_P332" w:cs="QCF_P332"/>
          <w:b/>
          <w:bCs/>
          <w:sz w:val="30"/>
          <w:szCs w:val="30"/>
          <w:rtl/>
        </w:rPr>
        <w:t>ﭑ ﭒ ﭓ ﭔ ﭕ ﭖ ﭗ ﭘ ﭙ ﭚ</w:t>
      </w:r>
      <w:r>
        <w:rPr>
          <w:rFonts w:ascii="QCF_BSML" w:hAnsi="QCF_BSML" w:cs="QCF_BSML"/>
          <w:b/>
          <w:bCs/>
          <w:sz w:val="30"/>
          <w:szCs w:val="30"/>
          <w:rtl/>
        </w:rPr>
        <w:t xml:space="preserve">)   </w:t>
      </w:r>
      <w:r>
        <w:rPr>
          <w:rFonts w:cs="Lotus Linotype"/>
          <w:b/>
          <w:sz w:val="30"/>
          <w:szCs w:val="24"/>
          <w:rtl/>
        </w:rPr>
        <w:t>[الحج : 1]</w:t>
      </w:r>
      <w:r>
        <w:rPr>
          <w:rFonts w:ascii="Simplified Arabic" w:hAnsi="Simplified Arabic" w:cs="Lotus Linotype" w:hint="cs"/>
          <w:b/>
          <w:sz w:val="30"/>
          <w:szCs w:val="32"/>
          <w:rtl/>
        </w:rPr>
        <w:t xml:space="preserve"> . </w:t>
      </w:r>
    </w:p>
    <w:p w:rsidR="003D1C42" w:rsidRDefault="003D1C42" w:rsidP="00DE16F8">
      <w:pPr>
        <w:widowControl w:val="0"/>
        <w:spacing w:after="120" w:line="500" w:lineRule="exact"/>
        <w:ind w:left="1331" w:hanging="1331"/>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2 - </w:t>
      </w:r>
      <w:r>
        <w:rPr>
          <w:rFonts w:ascii="Simplified Arabic" w:hAnsi="Simplified Arabic" w:cs="AL-Mohanad Bold" w:hint="cs"/>
          <w:b/>
          <w:sz w:val="30"/>
          <w:szCs w:val="32"/>
          <w:rtl/>
        </w:rPr>
        <w:t>الصاخّة</w:t>
      </w:r>
      <w:r>
        <w:rPr>
          <w:rFonts w:ascii="Simplified Arabic" w:hAnsi="Simplified Arabic" w:cs="Lotus Linotype" w:hint="cs"/>
          <w:b/>
          <w:sz w:val="30"/>
          <w:szCs w:val="32"/>
          <w:rtl/>
        </w:rPr>
        <w:t xml:space="preserve"> </w:t>
      </w:r>
      <w:r w:rsidR="00DE16F8" w:rsidRPr="00DE16F8">
        <w:rPr>
          <w:rFonts w:ascii="Simplified Arabic" w:hAnsi="Simplified Arabic" w:cs="AL-Mohanad Bold" w:hint="cs"/>
          <w:b/>
          <w:sz w:val="30"/>
          <w:szCs w:val="32"/>
          <w:rtl/>
        </w:rPr>
        <w:t>:</w:t>
      </w:r>
      <w:r>
        <w:rPr>
          <w:rFonts w:ascii="Simplified Arabic" w:hAnsi="Simplified Arabic" w:cs="Lotus Linotype" w:hint="cs"/>
          <w:b/>
          <w:sz w:val="30"/>
          <w:szCs w:val="32"/>
          <w:rtl/>
        </w:rPr>
        <w:t xml:space="preserve"> صيحة تصخّ الآذان أي تصمّها من شدة وقعتها ، قال تعالى</w:t>
      </w:r>
      <w:r>
        <w:rPr>
          <w:rFonts w:ascii="Times New Roman" w:hAnsi="Times New Roman" w:cs="Times New Roman" w:hint="eastAsia"/>
          <w:b/>
          <w:sz w:val="30"/>
          <w:szCs w:val="32"/>
          <w:rtl/>
        </w:rPr>
        <w:t> </w:t>
      </w:r>
      <w:r>
        <w:rPr>
          <w:rFonts w:ascii="Simplified Arabic" w:hAnsi="Simplified Arabic" w:cs="Lotus Linotype" w:hint="cs"/>
          <w:b/>
          <w:sz w:val="30"/>
          <w:szCs w:val="32"/>
          <w:rtl/>
        </w:rPr>
        <w:t xml:space="preserve">: </w:t>
      </w:r>
      <w:r>
        <w:rPr>
          <w:rFonts w:ascii="QCF_BSML" w:hAnsi="QCF_BSML" w:cs="QCF_BSML"/>
          <w:b/>
          <w:bCs/>
          <w:sz w:val="30"/>
          <w:szCs w:val="30"/>
          <w:rtl/>
        </w:rPr>
        <w:t>(</w:t>
      </w:r>
      <w:r>
        <w:rPr>
          <w:rFonts w:ascii="QCF_P585" w:hAnsi="QCF_P585" w:cs="QCF_P585"/>
          <w:b/>
          <w:bCs/>
          <w:sz w:val="30"/>
          <w:szCs w:val="30"/>
          <w:rtl/>
        </w:rPr>
        <w:t>ﯶ ﯷ ﯸ ﯹ</w:t>
      </w:r>
      <w:r>
        <w:rPr>
          <w:rFonts w:ascii="QCF_P585" w:hAnsi="QCF_P585" w:cs="QCF_P585" w:hint="cs"/>
          <w:b/>
          <w:bCs/>
          <w:sz w:val="30"/>
          <w:szCs w:val="30"/>
          <w:rtl/>
        </w:rPr>
        <w:t xml:space="preserve"> </w:t>
      </w:r>
      <w:r>
        <w:rPr>
          <w:rFonts w:ascii="QCF_P585" w:hAnsi="QCF_P585" w:cs="QCF_P585"/>
          <w:b/>
          <w:bCs/>
          <w:sz w:val="30"/>
          <w:szCs w:val="30"/>
          <w:rtl/>
        </w:rPr>
        <w:t>ﯺ ﯻ ﯼ ﯽ ﯾ ﯿ</w:t>
      </w:r>
      <w:r>
        <w:rPr>
          <w:rFonts w:ascii="QCF_BSML" w:hAnsi="QCF_BSML" w:cs="QCF_BSML"/>
          <w:b/>
          <w:bCs/>
          <w:sz w:val="30"/>
          <w:szCs w:val="30"/>
          <w:rtl/>
        </w:rPr>
        <w:t xml:space="preserve">)   </w:t>
      </w:r>
      <w:r>
        <w:rPr>
          <w:rFonts w:cs="Lotus Linotype"/>
          <w:b/>
          <w:sz w:val="30"/>
          <w:szCs w:val="24"/>
          <w:rtl/>
        </w:rPr>
        <w:t xml:space="preserve">[عبس : </w:t>
      </w:r>
      <w:r>
        <w:rPr>
          <w:rFonts w:cs="Lotus Linotype" w:hint="cs"/>
          <w:b/>
          <w:sz w:val="30"/>
          <w:szCs w:val="24"/>
          <w:rtl/>
        </w:rPr>
        <w:t>33-</w:t>
      </w:r>
      <w:r>
        <w:rPr>
          <w:rFonts w:cs="Lotus Linotype"/>
          <w:b/>
          <w:sz w:val="30"/>
          <w:szCs w:val="24"/>
          <w:rtl/>
        </w:rPr>
        <w:t>34]</w:t>
      </w:r>
      <w:r>
        <w:rPr>
          <w:rFonts w:ascii="Simplified Arabic" w:hAnsi="Simplified Arabic" w:cs="Lotus Linotype" w:hint="cs"/>
          <w:b/>
          <w:sz w:val="30"/>
          <w:szCs w:val="32"/>
          <w:rtl/>
        </w:rPr>
        <w:t xml:space="preserve"> . </w:t>
      </w:r>
    </w:p>
    <w:p w:rsidR="003D1C42" w:rsidRDefault="003D1C42" w:rsidP="00DE16F8">
      <w:pPr>
        <w:widowControl w:val="0"/>
        <w:spacing w:after="120" w:line="500" w:lineRule="exact"/>
        <w:ind w:left="1331" w:hanging="1331"/>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3 - </w:t>
      </w:r>
      <w:r>
        <w:rPr>
          <w:rFonts w:ascii="Simplified Arabic" w:hAnsi="Simplified Arabic" w:cs="AL-Mohanad Bold" w:hint="cs"/>
          <w:b/>
          <w:sz w:val="30"/>
          <w:szCs w:val="32"/>
          <w:rtl/>
        </w:rPr>
        <w:t>الراجفة :</w:t>
      </w:r>
      <w:r>
        <w:rPr>
          <w:rFonts w:ascii="Simplified Arabic" w:hAnsi="Simplified Arabic" w:cs="Lotus Linotype" w:hint="cs"/>
          <w:b/>
          <w:sz w:val="30"/>
          <w:szCs w:val="32"/>
          <w:rtl/>
        </w:rPr>
        <w:t xml:space="preserve"> من قوة الاضطراب والزلزلة قال تعالى : </w:t>
      </w:r>
      <w:r>
        <w:rPr>
          <w:rFonts w:ascii="QCF_BSML" w:hAnsi="QCF_BSML" w:cs="QCF_BSML"/>
          <w:b/>
          <w:bCs/>
          <w:sz w:val="30"/>
          <w:szCs w:val="30"/>
          <w:rtl/>
        </w:rPr>
        <w:t>(</w:t>
      </w:r>
      <w:r>
        <w:rPr>
          <w:rFonts w:ascii="QCF_P583" w:hAnsi="QCF_P583" w:cs="QCF_P583"/>
          <w:b/>
          <w:bCs/>
          <w:sz w:val="30"/>
          <w:szCs w:val="30"/>
          <w:rtl/>
        </w:rPr>
        <w:t>ﮱ ﯓ ﯔ</w:t>
      </w:r>
      <w:r>
        <w:rPr>
          <w:rFonts w:ascii="QCF_P583" w:hAnsi="QCF_P583" w:cs="QCF_P583" w:hint="cs"/>
          <w:b/>
          <w:bCs/>
          <w:sz w:val="30"/>
          <w:szCs w:val="30"/>
          <w:rtl/>
        </w:rPr>
        <w:t> </w:t>
      </w:r>
      <w:r>
        <w:rPr>
          <w:rFonts w:ascii="QCF_P583" w:hAnsi="QCF_P583" w:cs="QCF_P583"/>
          <w:b/>
          <w:bCs/>
          <w:sz w:val="30"/>
          <w:szCs w:val="30"/>
          <w:rtl/>
        </w:rPr>
        <w:t>ﯕﯖ ﯗ ﯘ</w:t>
      </w:r>
      <w:r>
        <w:rPr>
          <w:rFonts w:ascii="QCF_BSML" w:hAnsi="QCF_BSML" w:cs="QCF_BSML"/>
          <w:b/>
          <w:bCs/>
          <w:sz w:val="30"/>
          <w:szCs w:val="30"/>
          <w:rtl/>
        </w:rPr>
        <w:t xml:space="preserve">)   </w:t>
      </w:r>
      <w:r>
        <w:rPr>
          <w:rFonts w:cs="Lotus Linotype"/>
          <w:b/>
          <w:sz w:val="30"/>
          <w:szCs w:val="24"/>
          <w:rtl/>
        </w:rPr>
        <w:t xml:space="preserve">[النازعات : </w:t>
      </w:r>
      <w:r>
        <w:rPr>
          <w:rFonts w:cs="Lotus Linotype" w:hint="cs"/>
          <w:b/>
          <w:sz w:val="30"/>
          <w:szCs w:val="24"/>
          <w:rtl/>
        </w:rPr>
        <w:t>6-</w:t>
      </w:r>
      <w:r>
        <w:rPr>
          <w:rFonts w:cs="Lotus Linotype"/>
          <w:b/>
          <w:sz w:val="30"/>
          <w:szCs w:val="24"/>
          <w:rtl/>
        </w:rPr>
        <w:t>7]</w:t>
      </w:r>
      <w:r>
        <w:rPr>
          <w:rFonts w:ascii="Simplified Arabic" w:hAnsi="Simplified Arabic" w:cs="Lotus Linotype" w:hint="cs"/>
          <w:b/>
          <w:sz w:val="30"/>
          <w:szCs w:val="32"/>
          <w:rtl/>
        </w:rPr>
        <w:t xml:space="preserve"> . </w:t>
      </w:r>
    </w:p>
    <w:p w:rsidR="003D1C42" w:rsidRDefault="003D1C42" w:rsidP="00DE16F8">
      <w:pPr>
        <w:widowControl w:val="0"/>
        <w:spacing w:after="120" w:line="500" w:lineRule="exact"/>
        <w:ind w:left="1331" w:hanging="1331"/>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4 </w:t>
      </w:r>
      <w:r w:rsidR="00DE16F8">
        <w:rPr>
          <w:rFonts w:ascii="Times New Roman" w:hAnsi="Times New Roman" w:cs="Times New Roman" w:hint="cs"/>
          <w:b/>
          <w:sz w:val="30"/>
          <w:szCs w:val="32"/>
          <w:rtl/>
        </w:rPr>
        <w:t>–</w:t>
      </w:r>
      <w:r>
        <w:rPr>
          <w:rFonts w:ascii="Simplified Arabic" w:hAnsi="Simplified Arabic" w:cs="Lotus Linotype" w:hint="cs"/>
          <w:b/>
          <w:sz w:val="30"/>
          <w:szCs w:val="32"/>
          <w:rtl/>
        </w:rPr>
        <w:t xml:space="preserve"> </w:t>
      </w:r>
      <w:r>
        <w:rPr>
          <w:rFonts w:ascii="Simplified Arabic" w:hAnsi="Simplified Arabic" w:cs="AL-Mohanad Bold" w:hint="cs"/>
          <w:b/>
          <w:sz w:val="30"/>
          <w:szCs w:val="32"/>
          <w:rtl/>
        </w:rPr>
        <w:t>الواقعة</w:t>
      </w:r>
      <w:r w:rsidR="00DE16F8">
        <w:rPr>
          <w:rFonts w:ascii="Simplified Arabic" w:hAnsi="Simplified Arabic" w:cs="AL-Mohanad Bold" w:hint="cs"/>
          <w:b/>
          <w:sz w:val="30"/>
          <w:szCs w:val="32"/>
          <w:rtl/>
        </w:rPr>
        <w:t xml:space="preserve">  </w:t>
      </w:r>
      <w:r>
        <w:rPr>
          <w:rFonts w:ascii="Simplified Arabic" w:hAnsi="Simplified Arabic" w:cs="AL-Mohanad Bold" w:hint="cs"/>
          <w:b/>
          <w:sz w:val="30"/>
          <w:szCs w:val="32"/>
          <w:rtl/>
        </w:rPr>
        <w:t>:</w:t>
      </w:r>
      <w:r>
        <w:rPr>
          <w:rFonts w:ascii="Simplified Arabic" w:hAnsi="Simplified Arabic" w:cs="Lotus Linotype" w:hint="cs"/>
          <w:b/>
          <w:sz w:val="30"/>
          <w:szCs w:val="32"/>
          <w:rtl/>
        </w:rPr>
        <w:t xml:space="preserve"> سميت لتحقق وقوعها لا محالة في الوقت الذي قدره الله </w:t>
      </w:r>
      <w:r>
        <w:rPr>
          <w:rFonts w:ascii="QCF_BSML" w:hAnsi="QCF_BSML" w:cs="QCF_BSML"/>
          <w:b/>
          <w:bCs/>
          <w:sz w:val="30"/>
          <w:szCs w:val="30"/>
          <w:rtl/>
        </w:rPr>
        <w:t>(</w:t>
      </w:r>
      <w:r>
        <w:rPr>
          <w:rFonts w:ascii="QCF_P534" w:hAnsi="QCF_P534" w:cs="QCF_P534"/>
          <w:b/>
          <w:bCs/>
          <w:sz w:val="30"/>
          <w:szCs w:val="30"/>
          <w:rtl/>
        </w:rPr>
        <w:t>ﮍ ﮎ ﮏ ﮐﮑ ﮒ ﮓ ﮔ</w:t>
      </w:r>
      <w:r>
        <w:rPr>
          <w:rFonts w:ascii="QCF_BSML" w:hAnsi="QCF_BSML" w:cs="QCF_BSML"/>
          <w:b/>
          <w:bCs/>
          <w:sz w:val="30"/>
          <w:szCs w:val="30"/>
          <w:rtl/>
        </w:rPr>
        <w:t xml:space="preserve">)   </w:t>
      </w:r>
      <w:r>
        <w:rPr>
          <w:rFonts w:cs="Lotus Linotype"/>
          <w:b/>
          <w:sz w:val="30"/>
          <w:szCs w:val="24"/>
          <w:rtl/>
        </w:rPr>
        <w:t xml:space="preserve">[الواقعة : </w:t>
      </w:r>
      <w:r>
        <w:rPr>
          <w:rFonts w:cs="Lotus Linotype" w:hint="cs"/>
          <w:b/>
          <w:sz w:val="30"/>
          <w:szCs w:val="24"/>
          <w:rtl/>
        </w:rPr>
        <w:t>1-</w:t>
      </w:r>
      <w:r>
        <w:rPr>
          <w:rFonts w:cs="Lotus Linotype"/>
          <w:b/>
          <w:sz w:val="30"/>
          <w:szCs w:val="24"/>
          <w:rtl/>
        </w:rPr>
        <w:t>2]</w:t>
      </w:r>
      <w:r>
        <w:rPr>
          <w:rFonts w:ascii="Simplified Arabic" w:hAnsi="Simplified Arabic" w:cs="Lotus Linotype" w:hint="cs"/>
          <w:b/>
          <w:sz w:val="30"/>
          <w:szCs w:val="32"/>
          <w:rtl/>
        </w:rPr>
        <w:t xml:space="preserve"> . </w:t>
      </w:r>
    </w:p>
    <w:p w:rsidR="003D1C42" w:rsidRDefault="003D1C42" w:rsidP="00DE16F8">
      <w:pPr>
        <w:widowControl w:val="0"/>
        <w:spacing w:after="120" w:line="500" w:lineRule="exact"/>
        <w:ind w:left="1331" w:hanging="1331"/>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5 - </w:t>
      </w:r>
      <w:r>
        <w:rPr>
          <w:rFonts w:ascii="Simplified Arabic" w:hAnsi="Simplified Arabic" w:cs="AL-Mohanad Bold" w:hint="cs"/>
          <w:b/>
          <w:sz w:val="30"/>
          <w:szCs w:val="32"/>
          <w:rtl/>
        </w:rPr>
        <w:t>القارعة :</w:t>
      </w:r>
      <w:r>
        <w:rPr>
          <w:rFonts w:ascii="Simplified Arabic" w:hAnsi="Simplified Arabic" w:cs="Lotus Linotype" w:hint="cs"/>
          <w:b/>
          <w:sz w:val="30"/>
          <w:szCs w:val="32"/>
          <w:rtl/>
        </w:rPr>
        <w:t xml:space="preserve"> النازلة التي تنزل بأمر عظيم </w:t>
      </w:r>
      <w:r>
        <w:rPr>
          <w:rFonts w:ascii="QCF_BSML" w:hAnsi="QCF_BSML" w:cs="QCF_BSML"/>
          <w:b/>
          <w:bCs/>
          <w:sz w:val="30"/>
          <w:szCs w:val="30"/>
          <w:rtl/>
        </w:rPr>
        <w:t>(</w:t>
      </w:r>
      <w:r>
        <w:rPr>
          <w:rFonts w:ascii="QCF_P600" w:hAnsi="QCF_P600" w:cs="QCF_P600"/>
          <w:b/>
          <w:bCs/>
          <w:sz w:val="30"/>
          <w:szCs w:val="30"/>
          <w:rtl/>
        </w:rPr>
        <w:t>ﭜ ﭝﭞ ﭟ ﭠﭡ ﭢ ﭣ ﭤ ﭥ</w:t>
      </w:r>
      <w:r>
        <w:rPr>
          <w:rFonts w:ascii="QCF_BSML" w:hAnsi="QCF_BSML" w:cs="QCF_BSML"/>
          <w:b/>
          <w:bCs/>
          <w:sz w:val="30"/>
          <w:szCs w:val="30"/>
          <w:rtl/>
        </w:rPr>
        <w:t xml:space="preserve">)   </w:t>
      </w:r>
      <w:r>
        <w:rPr>
          <w:rFonts w:cs="Lotus Linotype"/>
          <w:b/>
          <w:sz w:val="30"/>
          <w:szCs w:val="24"/>
          <w:rtl/>
        </w:rPr>
        <w:t xml:space="preserve">[القارعة : </w:t>
      </w:r>
      <w:r>
        <w:rPr>
          <w:rFonts w:cs="Lotus Linotype" w:hint="cs"/>
          <w:b/>
          <w:sz w:val="30"/>
          <w:szCs w:val="24"/>
          <w:rtl/>
        </w:rPr>
        <w:t>1-</w:t>
      </w:r>
      <w:r>
        <w:rPr>
          <w:rFonts w:cs="Lotus Linotype"/>
          <w:b/>
          <w:sz w:val="30"/>
          <w:szCs w:val="24"/>
          <w:rtl/>
        </w:rPr>
        <w:t>3]</w:t>
      </w:r>
      <w:r>
        <w:rPr>
          <w:rFonts w:ascii="Simplified Arabic" w:hAnsi="Simplified Arabic" w:cs="Lotus Linotype" w:hint="cs"/>
          <w:b/>
          <w:sz w:val="30"/>
          <w:szCs w:val="32"/>
          <w:rtl/>
        </w:rPr>
        <w:t xml:space="preserve"> . </w:t>
      </w:r>
    </w:p>
    <w:p w:rsidR="003D1C42" w:rsidRDefault="003D1C42" w:rsidP="00DE16F8">
      <w:pPr>
        <w:widowControl w:val="0"/>
        <w:spacing w:after="120" w:line="500" w:lineRule="exact"/>
        <w:ind w:left="1331" w:hanging="1331"/>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6 - </w:t>
      </w:r>
      <w:r>
        <w:rPr>
          <w:rFonts w:ascii="Simplified Arabic" w:hAnsi="Simplified Arabic" w:cs="AL-Mohanad Bold" w:hint="cs"/>
          <w:b/>
          <w:sz w:val="30"/>
          <w:szCs w:val="32"/>
          <w:rtl/>
        </w:rPr>
        <w:t>الغاشية :</w:t>
      </w:r>
      <w:r>
        <w:rPr>
          <w:rFonts w:ascii="Simplified Arabic" w:hAnsi="Simplified Arabic" w:cs="Lotus Linotype" w:hint="cs"/>
          <w:b/>
          <w:sz w:val="30"/>
          <w:szCs w:val="32"/>
          <w:rtl/>
        </w:rPr>
        <w:t xml:space="preserve"> الداهية التي تغشى الناس بشدائدها وأهوالها </w:t>
      </w:r>
      <w:r>
        <w:rPr>
          <w:rFonts w:ascii="QCF_BSML" w:hAnsi="QCF_BSML" w:cs="QCF_BSML"/>
          <w:b/>
          <w:bCs/>
          <w:sz w:val="30"/>
          <w:szCs w:val="30"/>
          <w:rtl/>
        </w:rPr>
        <w:t>(</w:t>
      </w:r>
      <w:r>
        <w:rPr>
          <w:rFonts w:ascii="QCF_P592" w:hAnsi="QCF_P592" w:cs="QCF_P592"/>
          <w:b/>
          <w:bCs/>
          <w:sz w:val="30"/>
          <w:szCs w:val="30"/>
          <w:rtl/>
        </w:rPr>
        <w:t>ﭤ ﭥ ﭦ ﭧ ﭨﭩ ﭪ ﭫ ﭬ</w:t>
      </w:r>
      <w:r>
        <w:rPr>
          <w:rFonts w:ascii="QCF_BSML" w:hAnsi="QCF_BSML" w:cs="QCF_BSML"/>
          <w:b/>
          <w:bCs/>
          <w:sz w:val="30"/>
          <w:szCs w:val="30"/>
          <w:rtl/>
        </w:rPr>
        <w:t xml:space="preserve">)   </w:t>
      </w:r>
      <w:r>
        <w:rPr>
          <w:rFonts w:cs="Lotus Linotype"/>
          <w:b/>
          <w:sz w:val="30"/>
          <w:szCs w:val="24"/>
          <w:rtl/>
        </w:rPr>
        <w:t xml:space="preserve">[الغاشية : </w:t>
      </w:r>
      <w:r>
        <w:rPr>
          <w:rFonts w:cs="Lotus Linotype" w:hint="cs"/>
          <w:b/>
          <w:sz w:val="30"/>
          <w:szCs w:val="24"/>
          <w:rtl/>
        </w:rPr>
        <w:t>1-</w:t>
      </w:r>
      <w:r>
        <w:rPr>
          <w:rFonts w:cs="Lotus Linotype"/>
          <w:b/>
          <w:sz w:val="30"/>
          <w:szCs w:val="24"/>
          <w:rtl/>
        </w:rPr>
        <w:t>2]</w:t>
      </w:r>
      <w:r>
        <w:rPr>
          <w:rFonts w:ascii="Simplified Arabic" w:hAnsi="Simplified Arabic" w:cs="Lotus Linotype" w:hint="cs"/>
          <w:b/>
          <w:sz w:val="30"/>
          <w:szCs w:val="32"/>
          <w:rtl/>
        </w:rPr>
        <w:t xml:space="preserve"> . </w:t>
      </w:r>
    </w:p>
    <w:p w:rsidR="003D1C42" w:rsidRDefault="003D1C42" w:rsidP="00DE16F8">
      <w:pPr>
        <w:widowControl w:val="0"/>
        <w:spacing w:after="120" w:line="500" w:lineRule="exact"/>
        <w:ind w:left="1331" w:hanging="1331"/>
        <w:jc w:val="lowKashida"/>
        <w:rPr>
          <w:rFonts w:ascii="Simplified Arabic" w:hAnsi="Simplified Arabic" w:cs="Lotus Linotype"/>
          <w:b/>
          <w:sz w:val="30"/>
          <w:szCs w:val="32"/>
        </w:rPr>
      </w:pPr>
      <w:r>
        <w:rPr>
          <w:rFonts w:ascii="Simplified Arabic" w:hAnsi="Simplified Arabic" w:cs="Lotus Linotype" w:hint="cs"/>
          <w:b/>
          <w:sz w:val="30"/>
          <w:szCs w:val="32"/>
          <w:rtl/>
        </w:rPr>
        <w:t xml:space="preserve">7 - </w:t>
      </w:r>
      <w:r>
        <w:rPr>
          <w:rFonts w:ascii="Simplified Arabic" w:hAnsi="Simplified Arabic" w:cs="AL-Mohanad Bold" w:hint="cs"/>
          <w:b/>
          <w:sz w:val="30"/>
          <w:szCs w:val="32"/>
          <w:rtl/>
        </w:rPr>
        <w:t xml:space="preserve">الآزفة </w:t>
      </w:r>
      <w:r w:rsidR="00DE16F8">
        <w:rPr>
          <w:rFonts w:ascii="Simplified Arabic" w:hAnsi="Simplified Arabic" w:cs="AL-Mohanad Bold" w:hint="cs"/>
          <w:b/>
          <w:sz w:val="30"/>
          <w:szCs w:val="32"/>
          <w:rtl/>
        </w:rPr>
        <w:t xml:space="preserve">   </w:t>
      </w:r>
      <w:r>
        <w:rPr>
          <w:rFonts w:ascii="Simplified Arabic" w:hAnsi="Simplified Arabic" w:cs="AL-Mohanad Bold" w:hint="cs"/>
          <w:b/>
          <w:sz w:val="30"/>
          <w:szCs w:val="32"/>
          <w:rtl/>
        </w:rPr>
        <w:t>:</w:t>
      </w:r>
      <w:r>
        <w:rPr>
          <w:rFonts w:ascii="Simplified Arabic" w:hAnsi="Simplified Arabic" w:cs="Lotus Linotype" w:hint="cs"/>
          <w:b/>
          <w:sz w:val="30"/>
          <w:szCs w:val="32"/>
          <w:rtl/>
        </w:rPr>
        <w:t xml:space="preserve"> سميت بهذا لقربها ، قال تعالى </w:t>
      </w:r>
      <w:r>
        <w:rPr>
          <w:rFonts w:ascii="QCF_BSML" w:hAnsi="QCF_BSML" w:cs="QCF_BSML"/>
          <w:b/>
          <w:bCs/>
          <w:sz w:val="30"/>
          <w:szCs w:val="30"/>
          <w:rtl/>
        </w:rPr>
        <w:t>(</w:t>
      </w:r>
      <w:r>
        <w:rPr>
          <w:rFonts w:ascii="QCF_P469" w:hAnsi="QCF_P469" w:cs="QCF_P469"/>
          <w:b/>
          <w:bCs/>
          <w:sz w:val="30"/>
          <w:szCs w:val="30"/>
          <w:rtl/>
        </w:rPr>
        <w:t>ﭡ ﭢ ﭣ ﭤ ﭥ ﭦ ﭧ ﭨ ﭩ ﭪ ﭫ ﭬ ﭭ ﭮ ﭯ ﭰ ﭱ</w:t>
      </w:r>
      <w:r>
        <w:rPr>
          <w:rFonts w:ascii="QCF_BSML" w:hAnsi="QCF_BSML" w:cs="QCF_BSML"/>
          <w:b/>
          <w:bCs/>
          <w:sz w:val="30"/>
          <w:szCs w:val="30"/>
          <w:rtl/>
        </w:rPr>
        <w:t xml:space="preserve">)   </w:t>
      </w:r>
      <w:r>
        <w:rPr>
          <w:rFonts w:cs="Lotus Linotype"/>
          <w:b/>
          <w:sz w:val="30"/>
          <w:szCs w:val="24"/>
          <w:rtl/>
        </w:rPr>
        <w:t>[غافر : 18]</w:t>
      </w:r>
      <w:r>
        <w:rPr>
          <w:rFonts w:ascii="Simplified Arabic" w:hAnsi="Simplified Arabic" w:cs="Lotus Linotype" w:hint="cs"/>
          <w:b/>
          <w:sz w:val="30"/>
          <w:szCs w:val="32"/>
          <w:rtl/>
        </w:rPr>
        <w:t xml:space="preserve"> . </w:t>
      </w:r>
    </w:p>
    <w:p w:rsidR="003D1C42" w:rsidRPr="00FF2346" w:rsidRDefault="00DE16F8" w:rsidP="00DE16F8">
      <w:pPr>
        <w:widowControl w:val="0"/>
        <w:spacing w:after="120" w:line="500" w:lineRule="exact"/>
        <w:jc w:val="lowKashida"/>
        <w:rPr>
          <w:rFonts w:ascii="Simplified Arabic" w:hAnsi="Simplified Arabic" w:cs="Lotus Linotype"/>
          <w:b/>
          <w:w w:val="95"/>
          <w:sz w:val="30"/>
          <w:szCs w:val="32"/>
          <w:u w:val="double"/>
          <w:rtl/>
        </w:rPr>
      </w:pPr>
      <w:r w:rsidRPr="00FF2346">
        <w:rPr>
          <w:rFonts w:ascii="Simplified Arabic" w:hAnsi="Simplified Arabic" w:cs="SKR HEAD1"/>
          <w:sz w:val="30"/>
          <w:szCs w:val="30"/>
          <w:u w:val="double"/>
          <w:rtl/>
        </w:rPr>
        <w:br w:type="page"/>
      </w:r>
      <w:r w:rsidR="003D1C42" w:rsidRPr="00FF2346">
        <w:rPr>
          <w:rFonts w:ascii="Simplified Arabic" w:hAnsi="Simplified Arabic" w:cs="SKR HEAD1" w:hint="cs"/>
          <w:sz w:val="30"/>
          <w:szCs w:val="30"/>
          <w:u w:val="double"/>
          <w:rtl/>
        </w:rPr>
        <w:lastRenderedPageBreak/>
        <w:t>أسماء لليوم الآخر بعد النفخة الثانية :</w:t>
      </w:r>
    </w:p>
    <w:p w:rsidR="003D1C42" w:rsidRDefault="003D1C42" w:rsidP="00DE16F8">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w w:val="95"/>
          <w:sz w:val="30"/>
          <w:szCs w:val="32"/>
          <w:rtl/>
        </w:rPr>
        <w:t xml:space="preserve">1 - </w:t>
      </w:r>
      <w:r>
        <w:rPr>
          <w:rFonts w:ascii="Simplified Arabic" w:hAnsi="Simplified Arabic" w:cs="AL-Mohanad Bold" w:hint="cs"/>
          <w:b/>
          <w:w w:val="95"/>
          <w:sz w:val="30"/>
          <w:szCs w:val="32"/>
          <w:rtl/>
        </w:rPr>
        <w:t xml:space="preserve">القيامة </w:t>
      </w:r>
      <w:r w:rsidR="00DE16F8">
        <w:rPr>
          <w:rFonts w:ascii="Simplified Arabic" w:hAnsi="Simplified Arabic" w:cs="AL-Mohanad Bold" w:hint="cs"/>
          <w:b/>
          <w:w w:val="95"/>
          <w:sz w:val="30"/>
          <w:szCs w:val="32"/>
          <w:rtl/>
        </w:rPr>
        <w:t xml:space="preserve">  </w:t>
      </w:r>
      <w:r>
        <w:rPr>
          <w:rFonts w:ascii="Simplified Arabic" w:hAnsi="Simplified Arabic" w:cs="AL-Mohanad Bold" w:hint="cs"/>
          <w:b/>
          <w:w w:val="95"/>
          <w:sz w:val="30"/>
          <w:szCs w:val="32"/>
          <w:rtl/>
        </w:rPr>
        <w:t>:</w:t>
      </w:r>
      <w:r>
        <w:rPr>
          <w:rFonts w:ascii="Simplified Arabic" w:hAnsi="Simplified Arabic" w:cs="Lotus Linotype" w:hint="cs"/>
          <w:b/>
          <w:w w:val="95"/>
          <w:sz w:val="30"/>
          <w:szCs w:val="32"/>
          <w:rtl/>
        </w:rPr>
        <w:t xml:space="preserve"> لقيام الناس من قبورهم للحساب </w:t>
      </w:r>
      <w:r>
        <w:rPr>
          <w:rFonts w:ascii="QCF_BSML" w:hAnsi="QCF_BSML" w:cs="QCF_BSML"/>
          <w:b/>
          <w:bCs/>
          <w:w w:val="95"/>
          <w:sz w:val="30"/>
          <w:szCs w:val="30"/>
          <w:rtl/>
        </w:rPr>
        <w:t>(</w:t>
      </w:r>
      <w:r>
        <w:rPr>
          <w:rFonts w:ascii="QCF_P577" w:hAnsi="QCF_P577" w:cs="QCF_P577"/>
          <w:b/>
          <w:bCs/>
          <w:w w:val="95"/>
          <w:sz w:val="30"/>
          <w:szCs w:val="30"/>
          <w:rtl/>
        </w:rPr>
        <w:t>ﮊ ﮋ ﮌ ﮍ ﮎ</w:t>
      </w:r>
      <w:r>
        <w:rPr>
          <w:rFonts w:ascii="QCF_BSML" w:hAnsi="QCF_BSML" w:cs="QCF_BSML"/>
          <w:b/>
          <w:bCs/>
          <w:w w:val="95"/>
          <w:sz w:val="30"/>
          <w:szCs w:val="30"/>
          <w:rtl/>
        </w:rPr>
        <w:t xml:space="preserve">)   </w:t>
      </w:r>
      <w:r>
        <w:rPr>
          <w:rFonts w:cs="Lotus Linotype"/>
          <w:b/>
          <w:w w:val="95"/>
          <w:sz w:val="30"/>
          <w:szCs w:val="24"/>
          <w:rtl/>
        </w:rPr>
        <w:t>[القيامة</w:t>
      </w:r>
      <w:r>
        <w:rPr>
          <w:rFonts w:cs="Lotus Linotype" w:hint="cs"/>
          <w:b/>
          <w:w w:val="95"/>
          <w:sz w:val="30"/>
          <w:szCs w:val="24"/>
          <w:rtl/>
        </w:rPr>
        <w:t>1</w:t>
      </w:r>
      <w:r>
        <w:rPr>
          <w:rFonts w:cs="Lotus Linotype"/>
          <w:b/>
          <w:w w:val="95"/>
          <w:sz w:val="30"/>
          <w:szCs w:val="24"/>
          <w:rtl/>
        </w:rPr>
        <w:t>]</w:t>
      </w:r>
      <w:r>
        <w:rPr>
          <w:rFonts w:ascii="Simplified Arabic" w:hAnsi="Simplified Arabic" w:cs="Lotus Linotype" w:hint="cs"/>
          <w:b/>
          <w:w w:val="95"/>
          <w:sz w:val="30"/>
          <w:szCs w:val="32"/>
          <w:rtl/>
        </w:rPr>
        <w:t xml:space="preserve"> . </w:t>
      </w:r>
    </w:p>
    <w:p w:rsidR="003D1C42" w:rsidRDefault="003D1C42" w:rsidP="00DE16F8">
      <w:pPr>
        <w:widowControl w:val="0"/>
        <w:spacing w:after="120" w:line="500" w:lineRule="exact"/>
        <w:ind w:left="56" w:hanging="56"/>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2 </w:t>
      </w:r>
      <w:r w:rsidR="00DE16F8">
        <w:rPr>
          <w:rFonts w:ascii="Times New Roman" w:hAnsi="Times New Roman" w:cs="Times New Roman" w:hint="cs"/>
          <w:b/>
          <w:sz w:val="30"/>
          <w:szCs w:val="32"/>
          <w:rtl/>
        </w:rPr>
        <w:t>–</w:t>
      </w:r>
      <w:r>
        <w:rPr>
          <w:rFonts w:ascii="Simplified Arabic" w:hAnsi="Simplified Arabic" w:cs="Lotus Linotype" w:hint="cs"/>
          <w:b/>
          <w:sz w:val="30"/>
          <w:szCs w:val="32"/>
          <w:rtl/>
        </w:rPr>
        <w:t xml:space="preserve"> </w:t>
      </w:r>
      <w:r>
        <w:rPr>
          <w:rFonts w:ascii="Simplified Arabic" w:hAnsi="Simplified Arabic" w:cs="AL-Mohanad Bold" w:hint="cs"/>
          <w:b/>
          <w:sz w:val="30"/>
          <w:szCs w:val="32"/>
          <w:rtl/>
        </w:rPr>
        <w:t>الحاقة</w:t>
      </w:r>
      <w:r w:rsidR="00DE16F8">
        <w:rPr>
          <w:rFonts w:ascii="Simplified Arabic" w:hAnsi="Simplified Arabic" w:cs="AL-Mohanad Bold" w:hint="cs"/>
          <w:b/>
          <w:sz w:val="30"/>
          <w:szCs w:val="32"/>
          <w:rtl/>
        </w:rPr>
        <w:t xml:space="preserve"> </w:t>
      </w:r>
      <w:r>
        <w:rPr>
          <w:rFonts w:ascii="Simplified Arabic" w:hAnsi="Simplified Arabic" w:cs="AL-Mohanad Bold" w:hint="cs"/>
          <w:b/>
          <w:sz w:val="30"/>
          <w:szCs w:val="32"/>
          <w:rtl/>
        </w:rPr>
        <w:t xml:space="preserve"> :</w:t>
      </w:r>
      <w:r>
        <w:rPr>
          <w:rFonts w:ascii="Simplified Arabic" w:hAnsi="Simplified Arabic" w:cs="Lotus Linotype" w:hint="cs"/>
          <w:b/>
          <w:sz w:val="30"/>
          <w:szCs w:val="32"/>
          <w:rtl/>
        </w:rPr>
        <w:t xml:space="preserve"> سُميت بهذا لتحقق فيها أمور العباد صالحها وطالحها : </w:t>
      </w:r>
      <w:r>
        <w:rPr>
          <w:rFonts w:ascii="QCF_BSML" w:hAnsi="QCF_BSML" w:cs="QCF_BSML"/>
          <w:b/>
          <w:bCs/>
          <w:sz w:val="30"/>
          <w:szCs w:val="30"/>
          <w:rtl/>
        </w:rPr>
        <w:t xml:space="preserve"> (</w:t>
      </w:r>
      <w:r>
        <w:rPr>
          <w:rFonts w:ascii="QCF_P566" w:hAnsi="QCF_P566" w:cs="QCF_P566"/>
          <w:b/>
          <w:bCs/>
          <w:sz w:val="30"/>
          <w:szCs w:val="30"/>
          <w:rtl/>
        </w:rPr>
        <w:t>ﮯ ﮰﮱ ﯓ ﯔﯕ ﯖ ﯗ ﯘ ﯙ</w:t>
      </w:r>
      <w:r>
        <w:rPr>
          <w:rFonts w:ascii="QCF_BSML" w:hAnsi="QCF_BSML" w:cs="QCF_BSML"/>
          <w:b/>
          <w:bCs/>
          <w:sz w:val="30"/>
          <w:szCs w:val="30"/>
          <w:rtl/>
        </w:rPr>
        <w:t xml:space="preserve">)   </w:t>
      </w:r>
      <w:r>
        <w:rPr>
          <w:rFonts w:cs="Lotus Linotype"/>
          <w:b/>
          <w:sz w:val="30"/>
          <w:szCs w:val="24"/>
          <w:rtl/>
        </w:rPr>
        <w:t xml:space="preserve">[الحاقة : </w:t>
      </w:r>
      <w:r>
        <w:rPr>
          <w:rFonts w:cs="Lotus Linotype" w:hint="cs"/>
          <w:b/>
          <w:sz w:val="30"/>
          <w:szCs w:val="24"/>
          <w:rtl/>
        </w:rPr>
        <w:t>1-</w:t>
      </w:r>
      <w:r>
        <w:rPr>
          <w:rFonts w:cs="Lotus Linotype"/>
          <w:b/>
          <w:sz w:val="30"/>
          <w:szCs w:val="24"/>
          <w:rtl/>
        </w:rPr>
        <w:t>3]</w:t>
      </w:r>
      <w:r>
        <w:rPr>
          <w:rFonts w:ascii="Simplified Arabic" w:hAnsi="Simplified Arabic" w:cs="Lotus Linotype" w:hint="cs"/>
          <w:b/>
          <w:sz w:val="30"/>
          <w:szCs w:val="32"/>
          <w:rtl/>
        </w:rPr>
        <w:t xml:space="preserve"> . </w:t>
      </w:r>
    </w:p>
    <w:p w:rsidR="003D1C42" w:rsidRDefault="003D1C42" w:rsidP="00DE16F8">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3 -</w:t>
      </w:r>
      <w:r>
        <w:rPr>
          <w:rFonts w:ascii="Simplified Arabic" w:hAnsi="Simplified Arabic" w:cs="AL-Mohanad Bold" w:hint="cs"/>
          <w:b/>
          <w:sz w:val="30"/>
          <w:szCs w:val="32"/>
          <w:rtl/>
        </w:rPr>
        <w:t>يوم الدين :</w:t>
      </w:r>
      <w:r>
        <w:rPr>
          <w:rFonts w:ascii="Simplified Arabic" w:hAnsi="Simplified Arabic" w:cs="Lotus Linotype" w:hint="cs"/>
          <w:b/>
          <w:sz w:val="30"/>
          <w:szCs w:val="32"/>
          <w:rtl/>
        </w:rPr>
        <w:t xml:space="preserve"> الجزاء والمكافأة </w:t>
      </w:r>
      <w:r>
        <w:rPr>
          <w:rFonts w:ascii="QCF_BSML" w:hAnsi="QCF_BSML" w:cs="QCF_BSML"/>
          <w:b/>
          <w:bCs/>
          <w:sz w:val="30"/>
          <w:szCs w:val="30"/>
          <w:rtl/>
        </w:rPr>
        <w:t>(</w:t>
      </w:r>
      <w:r>
        <w:rPr>
          <w:rFonts w:ascii="QCF_P001" w:hAnsi="QCF_P001" w:cs="QCF_P001"/>
          <w:b/>
          <w:bCs/>
          <w:sz w:val="30"/>
          <w:szCs w:val="30"/>
          <w:rtl/>
        </w:rPr>
        <w:t>ﭞ ﭟ ﭠ ﭡ</w:t>
      </w:r>
      <w:r>
        <w:rPr>
          <w:rFonts w:ascii="QCF_BSML" w:hAnsi="QCF_BSML" w:cs="QCF_BSML"/>
          <w:b/>
          <w:bCs/>
          <w:sz w:val="30"/>
          <w:szCs w:val="30"/>
          <w:rtl/>
        </w:rPr>
        <w:t xml:space="preserve">)   </w:t>
      </w:r>
      <w:r>
        <w:rPr>
          <w:rFonts w:cs="Lotus Linotype"/>
          <w:b/>
          <w:sz w:val="30"/>
          <w:szCs w:val="24"/>
          <w:rtl/>
        </w:rPr>
        <w:t>[الفاتحة : 4]</w:t>
      </w:r>
      <w:r>
        <w:rPr>
          <w:rFonts w:ascii="Simplified Arabic" w:hAnsi="Simplified Arabic" w:cs="Lotus Linotype" w:hint="cs"/>
          <w:b/>
          <w:sz w:val="30"/>
          <w:szCs w:val="32"/>
          <w:rtl/>
        </w:rPr>
        <w:t xml:space="preserve"> . </w:t>
      </w:r>
    </w:p>
    <w:p w:rsidR="003D1C42" w:rsidRDefault="003D1C42" w:rsidP="00D5568F">
      <w:pPr>
        <w:widowControl w:val="0"/>
        <w:spacing w:after="120" w:line="500" w:lineRule="exact"/>
        <w:ind w:left="6151" w:hanging="6151"/>
        <w:rPr>
          <w:rFonts w:ascii="Simplified Arabic" w:hAnsi="Simplified Arabic" w:cs="Lotus Linotype"/>
          <w:b/>
          <w:sz w:val="30"/>
          <w:szCs w:val="32"/>
          <w:rtl/>
        </w:rPr>
      </w:pPr>
      <w:r>
        <w:rPr>
          <w:rFonts w:ascii="Simplified Arabic" w:hAnsi="Simplified Arabic" w:cs="Lotus Linotype" w:hint="cs"/>
          <w:b/>
          <w:sz w:val="30"/>
          <w:szCs w:val="32"/>
          <w:rtl/>
        </w:rPr>
        <w:t xml:space="preserve">4 - </w:t>
      </w:r>
      <w:r>
        <w:rPr>
          <w:rFonts w:ascii="Simplified Arabic" w:hAnsi="Simplified Arabic" w:cs="AL-Mohanad Bold" w:hint="cs"/>
          <w:b/>
          <w:sz w:val="30"/>
          <w:szCs w:val="32"/>
          <w:rtl/>
        </w:rPr>
        <w:t>يوم الفصل :</w:t>
      </w:r>
      <w:r>
        <w:rPr>
          <w:rFonts w:ascii="Simplified Arabic" w:hAnsi="Simplified Arabic" w:cs="Lotus Linotype" w:hint="cs"/>
          <w:b/>
          <w:sz w:val="30"/>
          <w:szCs w:val="32"/>
          <w:rtl/>
        </w:rPr>
        <w:t>يفصل الله فيه بين الخلائق</w:t>
      </w:r>
      <w:r>
        <w:rPr>
          <w:rFonts w:ascii="QCF_BSML" w:hAnsi="QCF_BSML" w:cs="QCF_BSML"/>
          <w:b/>
          <w:bCs/>
          <w:sz w:val="30"/>
          <w:szCs w:val="30"/>
          <w:rtl/>
        </w:rPr>
        <w:t>(</w:t>
      </w:r>
      <w:r>
        <w:rPr>
          <w:rFonts w:ascii="QCF_P498" w:hAnsi="QCF_P498" w:cs="QCF_P498"/>
          <w:b/>
          <w:bCs/>
          <w:sz w:val="30"/>
          <w:szCs w:val="30"/>
          <w:rtl/>
        </w:rPr>
        <w:t xml:space="preserve">ﭑ ﭒ ﭓ ﭔ ﭕ </w:t>
      </w:r>
      <w:r w:rsidR="00D5568F">
        <w:rPr>
          <w:rFonts w:ascii="QCF_P498" w:hAnsi="QCF_P498" w:cs="QCF_P498" w:hint="cs"/>
          <w:b/>
          <w:bCs/>
          <w:sz w:val="30"/>
          <w:szCs w:val="30"/>
          <w:rtl/>
        </w:rPr>
        <w:t xml:space="preserve"> </w:t>
      </w:r>
      <w:r>
        <w:rPr>
          <w:rFonts w:ascii="QCF_P498" w:hAnsi="QCF_P498" w:cs="QCF_P498"/>
          <w:b/>
          <w:bCs/>
          <w:sz w:val="30"/>
          <w:szCs w:val="30"/>
          <w:rtl/>
        </w:rPr>
        <w:t>ﭖ</w:t>
      </w:r>
      <w:r w:rsidR="00D5568F">
        <w:rPr>
          <w:rFonts w:ascii="QCF_P498" w:hAnsi="QCF_P498" w:cs="QCF_P498" w:hint="cs"/>
          <w:b/>
          <w:bCs/>
          <w:sz w:val="30"/>
          <w:szCs w:val="30"/>
          <w:rtl/>
        </w:rPr>
        <w:t xml:space="preserve"> </w:t>
      </w:r>
      <w:r>
        <w:rPr>
          <w:rFonts w:ascii="QCF_BSML" w:hAnsi="QCF_BSML" w:cs="QCF_BSML"/>
          <w:b/>
          <w:bCs/>
          <w:sz w:val="30"/>
          <w:szCs w:val="30"/>
          <w:rtl/>
        </w:rPr>
        <w:t>)</w:t>
      </w:r>
      <w:r w:rsidR="00D5568F">
        <w:rPr>
          <w:rFonts w:ascii="QCF_BSML" w:hAnsi="QCF_BSML" w:cs="QCF_BSML" w:hint="cs"/>
          <w:b/>
          <w:bCs/>
          <w:sz w:val="30"/>
          <w:szCs w:val="30"/>
          <w:rtl/>
        </w:rPr>
        <w:t xml:space="preserve"> </w:t>
      </w:r>
      <w:r>
        <w:rPr>
          <w:rFonts w:cs="Lotus Linotype"/>
          <w:b/>
          <w:sz w:val="30"/>
          <w:szCs w:val="24"/>
          <w:rtl/>
        </w:rPr>
        <w:t>[الدخان : 40]</w:t>
      </w:r>
      <w:r>
        <w:rPr>
          <w:rFonts w:ascii="Simplified Arabic" w:hAnsi="Simplified Arabic" w:cs="Lotus Linotype" w:hint="cs"/>
          <w:b/>
          <w:sz w:val="30"/>
          <w:szCs w:val="32"/>
          <w:rtl/>
        </w:rPr>
        <w:t xml:space="preserve"> . </w:t>
      </w:r>
    </w:p>
    <w:p w:rsidR="003D1C42" w:rsidRDefault="003D1C42" w:rsidP="00DE16F8">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5 - </w:t>
      </w:r>
      <w:r>
        <w:rPr>
          <w:rFonts w:ascii="Simplified Arabic" w:hAnsi="Simplified Arabic" w:cs="AL-Mohanad Bold" w:hint="cs"/>
          <w:b/>
          <w:sz w:val="30"/>
          <w:szCs w:val="32"/>
          <w:rtl/>
        </w:rPr>
        <w:t>يوم الحساب :</w:t>
      </w:r>
      <w:r>
        <w:rPr>
          <w:rFonts w:ascii="Simplified Arabic" w:hAnsi="Simplified Arabic" w:cs="Lotus Linotype" w:hint="cs"/>
          <w:b/>
          <w:sz w:val="30"/>
          <w:szCs w:val="32"/>
          <w:rtl/>
        </w:rPr>
        <w:t xml:space="preserve"> أي محاسبة العباد على أعمالهم قال تعالى : </w:t>
      </w:r>
      <w:r>
        <w:rPr>
          <w:rFonts w:ascii="QCF_BSML" w:hAnsi="QCF_BSML" w:cs="QCF_BSML"/>
          <w:b/>
          <w:bCs/>
          <w:sz w:val="30"/>
          <w:szCs w:val="30"/>
          <w:rtl/>
        </w:rPr>
        <w:t>(</w:t>
      </w:r>
      <w:r>
        <w:rPr>
          <w:rFonts w:ascii="QCF_P470" w:hAnsi="QCF_P470" w:cs="QCF_P470"/>
          <w:b/>
          <w:bCs/>
          <w:sz w:val="30"/>
          <w:szCs w:val="30"/>
          <w:rtl/>
        </w:rPr>
        <w:t>ﭥ ﭦ ﭧ ﭨ ﭩ ﭪ ﭫ ﭬ ﭭ ﭮ ﭯ ﭰ ﭱ ﭲ</w:t>
      </w:r>
      <w:r>
        <w:rPr>
          <w:rFonts w:ascii="QCF_BSML" w:hAnsi="QCF_BSML" w:cs="QCF_BSML"/>
          <w:b/>
          <w:bCs/>
          <w:sz w:val="30"/>
          <w:szCs w:val="30"/>
          <w:rtl/>
        </w:rPr>
        <w:t xml:space="preserve">)   </w:t>
      </w:r>
      <w:r>
        <w:rPr>
          <w:rFonts w:cs="Lotus Linotype"/>
          <w:b/>
          <w:sz w:val="30"/>
          <w:szCs w:val="24"/>
          <w:rtl/>
        </w:rPr>
        <w:t>[غافر : 27]</w:t>
      </w:r>
      <w:r>
        <w:rPr>
          <w:rFonts w:ascii="Simplified Arabic" w:hAnsi="Simplified Arabic" w:cs="Lotus Linotype" w:hint="cs"/>
          <w:b/>
          <w:sz w:val="30"/>
          <w:szCs w:val="32"/>
          <w:rtl/>
        </w:rPr>
        <w:t xml:space="preserve"> . </w:t>
      </w:r>
    </w:p>
    <w:p w:rsidR="003D1C42" w:rsidRDefault="003D1C42" w:rsidP="00DE16F8">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6 - </w:t>
      </w:r>
      <w:r>
        <w:rPr>
          <w:rFonts w:ascii="Simplified Arabic" w:hAnsi="Simplified Arabic" w:cs="AL-Mohanad Bold" w:hint="cs"/>
          <w:b/>
          <w:sz w:val="30"/>
          <w:szCs w:val="32"/>
          <w:rtl/>
        </w:rPr>
        <w:t>يوم الجمع :</w:t>
      </w:r>
      <w:r>
        <w:rPr>
          <w:rFonts w:ascii="Simplified Arabic" w:hAnsi="Simplified Arabic" w:cs="Lotus Linotype" w:hint="cs"/>
          <w:b/>
          <w:sz w:val="30"/>
          <w:szCs w:val="32"/>
          <w:rtl/>
        </w:rPr>
        <w:t>يجمع فيه الخلائق</w:t>
      </w:r>
      <w:r>
        <w:rPr>
          <w:rFonts w:ascii="QCF_BSML" w:hAnsi="QCF_BSML" w:cs="QCF_BSML"/>
          <w:b/>
          <w:bCs/>
          <w:sz w:val="30"/>
          <w:szCs w:val="30"/>
          <w:rtl/>
        </w:rPr>
        <w:t>(</w:t>
      </w:r>
      <w:r w:rsidR="00DE16F8">
        <w:rPr>
          <w:rFonts w:ascii="QCF_P556" w:hAnsi="QCF_P556" w:cs="QCF_P556"/>
          <w:b/>
          <w:bCs/>
          <w:sz w:val="30"/>
          <w:szCs w:val="30"/>
          <w:rtl/>
        </w:rPr>
        <w:t>ﯰﯱ ﯲﯳ ﯴﯵ</w:t>
      </w:r>
      <w:r>
        <w:rPr>
          <w:rFonts w:ascii="QCF_P556" w:hAnsi="QCF_P556" w:cs="QCF_P556"/>
          <w:b/>
          <w:bCs/>
          <w:sz w:val="30"/>
          <w:szCs w:val="30"/>
          <w:rtl/>
        </w:rPr>
        <w:t>ﯶ ﯷ ﯸ</w:t>
      </w:r>
      <w:r>
        <w:rPr>
          <w:rFonts w:ascii="QCF_BSML" w:hAnsi="QCF_BSML" w:cs="QCF_BSML"/>
          <w:b/>
          <w:bCs/>
          <w:sz w:val="30"/>
          <w:szCs w:val="30"/>
          <w:rtl/>
        </w:rPr>
        <w:t>)</w:t>
      </w:r>
      <w:r>
        <w:rPr>
          <w:rFonts w:cs="Lotus Linotype"/>
          <w:b/>
          <w:sz w:val="30"/>
          <w:szCs w:val="24"/>
          <w:rtl/>
        </w:rPr>
        <w:t>[التغابن : 9]</w:t>
      </w:r>
      <w:r>
        <w:rPr>
          <w:rFonts w:ascii="Simplified Arabic" w:hAnsi="Simplified Arabic" w:cs="Lotus Linotype" w:hint="cs"/>
          <w:b/>
          <w:sz w:val="30"/>
          <w:szCs w:val="32"/>
          <w:rtl/>
        </w:rPr>
        <w:t xml:space="preserve"> . </w:t>
      </w:r>
    </w:p>
    <w:p w:rsidR="003D1C42" w:rsidRDefault="003D1C42" w:rsidP="00DE16F8">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7 - </w:t>
      </w:r>
      <w:r>
        <w:rPr>
          <w:rFonts w:ascii="Simplified Arabic" w:hAnsi="Simplified Arabic" w:cs="AL-Mohanad Bold" w:hint="cs"/>
          <w:b/>
          <w:sz w:val="30"/>
          <w:szCs w:val="32"/>
          <w:rtl/>
        </w:rPr>
        <w:t>يوم التغابن :</w:t>
      </w:r>
      <w:r>
        <w:rPr>
          <w:rFonts w:ascii="Simplified Arabic" w:hAnsi="Simplified Arabic" w:cs="Lotus Linotype" w:hint="cs"/>
          <w:b/>
          <w:sz w:val="30"/>
          <w:szCs w:val="32"/>
          <w:rtl/>
        </w:rPr>
        <w:t xml:space="preserve"> لأنه يغبن فيه المؤمنون الكافرين </w:t>
      </w:r>
      <w:r>
        <w:rPr>
          <w:rFonts w:ascii="QCF_BSML" w:hAnsi="QCF_BSML" w:cs="QCF_BSML"/>
          <w:b/>
          <w:bCs/>
          <w:sz w:val="30"/>
          <w:szCs w:val="30"/>
          <w:rtl/>
        </w:rPr>
        <w:t>(</w:t>
      </w:r>
      <w:r>
        <w:rPr>
          <w:rFonts w:ascii="QCF_P468" w:hAnsi="QCF_P468" w:cs="QCF_P468"/>
          <w:b/>
          <w:bCs/>
          <w:sz w:val="30"/>
          <w:szCs w:val="30"/>
          <w:rtl/>
        </w:rPr>
        <w:t>ﯜ ﯝ ﯞ ﯟ ﯠ ﯡ ﯢ ﯣ ﯤ ﯥ ﯦ ﯧ ﯨ ﯩ ﯪ ﯫ ﯬ</w:t>
      </w:r>
      <w:r>
        <w:rPr>
          <w:rFonts w:ascii="QCF_BSML" w:hAnsi="QCF_BSML" w:cs="QCF_BSML"/>
          <w:b/>
          <w:bCs/>
          <w:sz w:val="30"/>
          <w:szCs w:val="30"/>
          <w:rtl/>
        </w:rPr>
        <w:t xml:space="preserve">)   </w:t>
      </w:r>
      <w:r>
        <w:rPr>
          <w:rFonts w:cs="Lotus Linotype"/>
          <w:b/>
          <w:sz w:val="30"/>
          <w:szCs w:val="24"/>
          <w:rtl/>
        </w:rPr>
        <w:t>[غافر : 15]</w:t>
      </w:r>
      <w:r>
        <w:rPr>
          <w:rFonts w:ascii="Simplified Arabic" w:hAnsi="Simplified Arabic" w:cs="Lotus Linotype" w:hint="cs"/>
          <w:b/>
          <w:sz w:val="30"/>
          <w:szCs w:val="32"/>
          <w:rtl/>
        </w:rPr>
        <w:t xml:space="preserve"> . </w:t>
      </w:r>
    </w:p>
    <w:p w:rsidR="003D1C42" w:rsidRDefault="003D1C42" w:rsidP="00DE16F8">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8 - </w:t>
      </w:r>
      <w:r>
        <w:rPr>
          <w:rFonts w:ascii="Simplified Arabic" w:hAnsi="Simplified Arabic" w:cs="AL-Mohanad Bold" w:hint="cs"/>
          <w:b/>
          <w:sz w:val="30"/>
          <w:szCs w:val="32"/>
          <w:rtl/>
        </w:rPr>
        <w:t>يوم التلاق :</w:t>
      </w:r>
      <w:r>
        <w:rPr>
          <w:rFonts w:ascii="Simplified Arabic" w:hAnsi="Simplified Arabic" w:cs="Lotus Linotype" w:hint="cs"/>
          <w:b/>
          <w:sz w:val="30"/>
          <w:szCs w:val="32"/>
          <w:rtl/>
        </w:rPr>
        <w:t xml:space="preserve"> يوم يلتقي فيه الخالق بالخلق </w:t>
      </w:r>
      <w:r>
        <w:rPr>
          <w:rFonts w:ascii="QCF_BSML" w:hAnsi="QCF_BSML" w:cs="QCF_BSML"/>
          <w:b/>
          <w:bCs/>
          <w:sz w:val="30"/>
          <w:szCs w:val="30"/>
          <w:rtl/>
        </w:rPr>
        <w:t>(</w:t>
      </w:r>
      <w:r>
        <w:rPr>
          <w:rFonts w:ascii="QCF_P468" w:hAnsi="QCF_P468" w:cs="QCF_P468"/>
          <w:b/>
          <w:bCs/>
          <w:sz w:val="30"/>
          <w:szCs w:val="30"/>
          <w:rtl/>
        </w:rPr>
        <w:t>ﯜ ﯝ ﯞ ﯟ ﯠ ﯡ ﯢ ﯣ ﯤ ﯥ ﯦ ﯧ ﯨ ﯩ ﯪ ﯫ ﯬ</w:t>
      </w:r>
      <w:r>
        <w:rPr>
          <w:rFonts w:ascii="QCF_BSML" w:hAnsi="QCF_BSML" w:cs="QCF_BSML"/>
          <w:b/>
          <w:bCs/>
          <w:sz w:val="30"/>
          <w:szCs w:val="30"/>
          <w:rtl/>
        </w:rPr>
        <w:t xml:space="preserve">)   </w:t>
      </w:r>
      <w:r>
        <w:rPr>
          <w:rFonts w:cs="Lotus Linotype"/>
          <w:b/>
          <w:sz w:val="30"/>
          <w:szCs w:val="24"/>
          <w:rtl/>
        </w:rPr>
        <w:t>[غافر : 15]</w:t>
      </w:r>
      <w:r>
        <w:rPr>
          <w:rFonts w:ascii="Simplified Arabic" w:hAnsi="Simplified Arabic" w:cs="Lotus Linotype" w:hint="cs"/>
          <w:b/>
          <w:sz w:val="30"/>
          <w:szCs w:val="32"/>
          <w:rtl/>
        </w:rPr>
        <w:t xml:space="preserve"> . </w:t>
      </w:r>
    </w:p>
    <w:p w:rsidR="003D1C42" w:rsidRDefault="003D1C42" w:rsidP="00DE16F8">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9 - </w:t>
      </w:r>
      <w:r>
        <w:rPr>
          <w:rFonts w:ascii="Simplified Arabic" w:hAnsi="Simplified Arabic" w:cs="AL-Mohanad Bold" w:hint="cs"/>
          <w:b/>
          <w:sz w:val="30"/>
          <w:szCs w:val="32"/>
          <w:rtl/>
        </w:rPr>
        <w:t>يوم الحسرة :</w:t>
      </w:r>
      <w:r>
        <w:rPr>
          <w:rFonts w:ascii="Simplified Arabic" w:hAnsi="Simplified Arabic" w:cs="Lotus Linotype" w:hint="cs"/>
          <w:b/>
          <w:sz w:val="30"/>
          <w:szCs w:val="32"/>
          <w:rtl/>
        </w:rPr>
        <w:t xml:space="preserve"> أشد الندم عندما ترى حقائق الأمور</w:t>
      </w:r>
      <w:r>
        <w:rPr>
          <w:rFonts w:ascii="QCF_BSML" w:hAnsi="QCF_BSML" w:cs="QCF_BSML"/>
          <w:b/>
          <w:bCs/>
          <w:sz w:val="30"/>
          <w:szCs w:val="30"/>
          <w:rtl/>
        </w:rPr>
        <w:t>(</w:t>
      </w:r>
      <w:r>
        <w:rPr>
          <w:rFonts w:ascii="QCF_P308" w:hAnsi="QCF_P308" w:cs="QCF_P308"/>
          <w:b/>
          <w:bCs/>
          <w:sz w:val="30"/>
          <w:szCs w:val="30"/>
          <w:rtl/>
        </w:rPr>
        <w:t>ﭑ ﭒ ﭓ ﭔ ﭕ ﭖ ﭗ ﭘ ﭙ ﭚ ﭛ ﭜ ﭝ</w:t>
      </w:r>
      <w:r>
        <w:rPr>
          <w:rFonts w:ascii="QCF_BSML" w:hAnsi="QCF_BSML" w:cs="QCF_BSML"/>
          <w:b/>
          <w:bCs/>
          <w:sz w:val="30"/>
          <w:szCs w:val="30"/>
          <w:rtl/>
        </w:rPr>
        <w:t xml:space="preserve">)   </w:t>
      </w:r>
      <w:r>
        <w:rPr>
          <w:rFonts w:cs="Lotus Linotype"/>
          <w:b/>
          <w:sz w:val="30"/>
          <w:szCs w:val="24"/>
          <w:rtl/>
        </w:rPr>
        <w:t>[مريم : 39]</w:t>
      </w:r>
      <w:r>
        <w:rPr>
          <w:rFonts w:ascii="Simplified Arabic" w:hAnsi="Simplified Arabic" w:cs="Lotus Linotype" w:hint="cs"/>
          <w:b/>
          <w:sz w:val="30"/>
          <w:szCs w:val="32"/>
          <w:rtl/>
        </w:rPr>
        <w:t xml:space="preserve"> . </w:t>
      </w:r>
    </w:p>
    <w:p w:rsidR="003D1C42" w:rsidRDefault="003D1C42" w:rsidP="00DE16F8">
      <w:pPr>
        <w:widowControl w:val="0"/>
        <w:spacing w:after="120" w:line="500" w:lineRule="exact"/>
        <w:jc w:val="lowKashida"/>
        <w:rPr>
          <w:rFonts w:ascii="Simplified Arabic" w:hAnsi="Simplified Arabic" w:cs="Lotus Linotype"/>
          <w:b/>
          <w:sz w:val="30"/>
          <w:szCs w:val="32"/>
        </w:rPr>
      </w:pPr>
      <w:r>
        <w:rPr>
          <w:rFonts w:ascii="Simplified Arabic" w:hAnsi="Simplified Arabic" w:cs="Lotus Linotype" w:hint="cs"/>
          <w:b/>
          <w:sz w:val="30"/>
          <w:szCs w:val="32"/>
          <w:rtl/>
        </w:rPr>
        <w:t xml:space="preserve">10 - </w:t>
      </w:r>
      <w:r>
        <w:rPr>
          <w:rFonts w:ascii="Simplified Arabic" w:hAnsi="Simplified Arabic" w:cs="AL-Mohanad Bold" w:hint="cs"/>
          <w:b/>
          <w:sz w:val="30"/>
          <w:szCs w:val="32"/>
          <w:rtl/>
        </w:rPr>
        <w:t>اليوم الموعود :</w:t>
      </w:r>
      <w:r>
        <w:rPr>
          <w:rFonts w:ascii="Simplified Arabic" w:hAnsi="Simplified Arabic" w:cs="Lotus Linotype" w:hint="cs"/>
          <w:b/>
          <w:sz w:val="30"/>
          <w:szCs w:val="32"/>
          <w:rtl/>
        </w:rPr>
        <w:t>يوم القيامة</w:t>
      </w:r>
      <w:r>
        <w:rPr>
          <w:rFonts w:ascii="QCF_BSML" w:hAnsi="QCF_BSML" w:cs="QCF_BSML"/>
          <w:b/>
          <w:bCs/>
          <w:sz w:val="30"/>
          <w:szCs w:val="30"/>
          <w:rtl/>
        </w:rPr>
        <w:t>(</w:t>
      </w:r>
      <w:r>
        <w:rPr>
          <w:rFonts w:ascii="QCF_P590" w:hAnsi="QCF_P590" w:cs="QCF_P590"/>
          <w:b/>
          <w:bCs/>
          <w:sz w:val="30"/>
          <w:szCs w:val="30"/>
          <w:rtl/>
        </w:rPr>
        <w:t>ﭑ ﭒ ﭓ ﭔﭕ ﭖﭗ</w:t>
      </w:r>
      <w:r>
        <w:rPr>
          <w:rFonts w:ascii="QCF_BSML" w:hAnsi="QCF_BSML" w:cs="QCF_BSML"/>
          <w:b/>
          <w:bCs/>
          <w:sz w:val="30"/>
          <w:szCs w:val="30"/>
          <w:rtl/>
        </w:rPr>
        <w:t>)</w:t>
      </w:r>
      <w:r>
        <w:rPr>
          <w:rFonts w:cs="Lotus Linotype"/>
          <w:b/>
          <w:sz w:val="30"/>
          <w:szCs w:val="24"/>
          <w:rtl/>
        </w:rPr>
        <w:t>[البروج : 2]</w:t>
      </w:r>
      <w:r>
        <w:rPr>
          <w:rFonts w:ascii="Simplified Arabic" w:hAnsi="Simplified Arabic" w:cs="Lotus Linotype" w:hint="cs"/>
          <w:b/>
          <w:sz w:val="30"/>
          <w:szCs w:val="32"/>
          <w:rtl/>
        </w:rPr>
        <w:t xml:space="preserve">. </w:t>
      </w:r>
    </w:p>
    <w:p w:rsidR="003D1C42" w:rsidRPr="00E13FB3" w:rsidRDefault="00DE16F8" w:rsidP="00DE16F8">
      <w:pPr>
        <w:widowControl w:val="0"/>
        <w:spacing w:after="120" w:line="500" w:lineRule="exact"/>
        <w:jc w:val="lowKashida"/>
        <w:rPr>
          <w:rFonts w:ascii="Simplified Arabic" w:hAnsi="Simplified Arabic" w:cs="SKR HEAD1"/>
          <w:sz w:val="30"/>
          <w:szCs w:val="30"/>
          <w:u w:val="single"/>
          <w:rtl/>
        </w:rPr>
      </w:pPr>
      <w:r>
        <w:rPr>
          <w:rFonts w:ascii="Simplified Arabic" w:hAnsi="Simplified Arabic" w:cs="SKR HEAD1"/>
          <w:sz w:val="30"/>
          <w:szCs w:val="30"/>
          <w:u w:val="single"/>
          <w:rtl/>
        </w:rPr>
        <w:br w:type="page"/>
      </w:r>
      <w:r w:rsidR="003D1C42" w:rsidRPr="00E13FB3">
        <w:rPr>
          <w:rFonts w:ascii="Simplified Arabic" w:hAnsi="Simplified Arabic" w:cs="SKR HEAD1" w:hint="cs"/>
          <w:sz w:val="30"/>
          <w:szCs w:val="30"/>
          <w:u w:val="single"/>
          <w:rtl/>
        </w:rPr>
        <w:lastRenderedPageBreak/>
        <w:t xml:space="preserve">عـلامات اليـوم الآخـر </w:t>
      </w:r>
      <w:r w:rsidR="003D1C42" w:rsidRPr="005B3582">
        <w:rPr>
          <w:rFonts w:ascii="Simplified Arabic" w:hAnsi="Simplified Arabic" w:cs="SKR HEAD1" w:hint="cs"/>
          <w:sz w:val="30"/>
          <w:szCs w:val="30"/>
          <w:rtl/>
        </w:rPr>
        <w:t>:</w:t>
      </w:r>
      <w:r w:rsidR="003D1C42" w:rsidRPr="00E13FB3">
        <w:rPr>
          <w:rFonts w:ascii="Simplified Arabic" w:hAnsi="Simplified Arabic" w:cs="SKR HEAD1" w:hint="cs"/>
          <w:sz w:val="30"/>
          <w:szCs w:val="30"/>
          <w:u w:val="single"/>
          <w:rtl/>
        </w:rPr>
        <w:t xml:space="preserve"> </w:t>
      </w:r>
    </w:p>
    <w:p w:rsidR="003D1C42" w:rsidRDefault="003D1C42" w:rsidP="00DE16F8">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إن لليوم الآخر ، علامات صغرى وهي التي ظهرت ولا زالت مستمرة وعلامات كبرى بظهورها وتواليها يعقبها اليوم الآخر . </w:t>
      </w:r>
    </w:p>
    <w:p w:rsidR="003D1C42" w:rsidRDefault="00E13FB3" w:rsidP="00DE16F8">
      <w:pPr>
        <w:widowControl w:val="0"/>
        <w:spacing w:after="120" w:line="500" w:lineRule="exact"/>
        <w:jc w:val="lowKashida"/>
        <w:rPr>
          <w:rFonts w:ascii="Simplified Arabic" w:hAnsi="Simplified Arabic" w:cs="Lotus Linotype"/>
          <w:b/>
          <w:sz w:val="30"/>
          <w:szCs w:val="32"/>
          <w:rtl/>
        </w:rPr>
      </w:pPr>
      <w:r w:rsidRPr="00E13FB3">
        <w:rPr>
          <w:rFonts w:ascii="Simplified Arabic" w:hAnsi="Simplified Arabic" w:cs="MCS Taybah S_U normal." w:hint="cs"/>
          <w:sz w:val="30"/>
          <w:szCs w:val="30"/>
          <w:u w:val="single"/>
          <w:rtl/>
        </w:rPr>
        <w:t xml:space="preserve">من </w:t>
      </w:r>
      <w:r w:rsidR="003D1C42" w:rsidRPr="00E13FB3">
        <w:rPr>
          <w:rFonts w:ascii="Simplified Arabic" w:hAnsi="Simplified Arabic" w:cs="MCS Taybah S_U normal." w:hint="cs"/>
          <w:sz w:val="30"/>
          <w:szCs w:val="30"/>
          <w:u w:val="single"/>
          <w:rtl/>
        </w:rPr>
        <w:t xml:space="preserve">العلامات الصغرى </w:t>
      </w:r>
      <w:r w:rsidR="003D1C42">
        <w:rPr>
          <w:rFonts w:ascii="Simplified Arabic" w:hAnsi="Simplified Arabic" w:cs="MCS Taybah S_U normal." w:hint="cs"/>
          <w:sz w:val="30"/>
          <w:szCs w:val="30"/>
          <w:rtl/>
        </w:rPr>
        <w:t>:</w:t>
      </w:r>
    </w:p>
    <w:p w:rsidR="003D1C42" w:rsidRDefault="003D1C42" w:rsidP="00DE16F8">
      <w:pPr>
        <w:widowControl w:val="0"/>
        <w:spacing w:after="120" w:line="500" w:lineRule="exact"/>
        <w:jc w:val="lowKashida"/>
        <w:rPr>
          <w:rFonts w:ascii="Simplified Arabic" w:hAnsi="Simplified Arabic" w:cs="Lotus Linotype"/>
          <w:b/>
          <w:spacing w:val="-4"/>
          <w:sz w:val="30"/>
          <w:szCs w:val="32"/>
        </w:rPr>
      </w:pPr>
      <w:r>
        <w:rPr>
          <w:rFonts w:ascii="Simplified Arabic" w:hAnsi="Simplified Arabic" w:cs="Lotus Linotype" w:hint="cs"/>
          <w:b/>
          <w:spacing w:val="-4"/>
          <w:sz w:val="30"/>
          <w:szCs w:val="32"/>
          <w:rtl/>
        </w:rPr>
        <w:t xml:space="preserve">1 - ما جاء في حديث جبريل </w:t>
      </w:r>
      <w:r>
        <w:rPr>
          <w:rFonts w:ascii="Lotus Linotype" w:hAnsi="Lotus Linotype" w:cs="CTraditional Arabic" w:hint="cs"/>
          <w:b/>
          <w:color w:val="000000"/>
          <w:spacing w:val="-4"/>
          <w:sz w:val="32"/>
          <w:szCs w:val="32"/>
          <w:rtl/>
        </w:rPr>
        <w:t>×</w:t>
      </w:r>
      <w:r>
        <w:rPr>
          <w:rFonts w:ascii="Simplified Arabic" w:hAnsi="Simplified Arabic" w:cs="Lotus Linotype" w:hint="cs"/>
          <w:b/>
          <w:spacing w:val="-4"/>
          <w:sz w:val="30"/>
          <w:szCs w:val="32"/>
          <w:rtl/>
        </w:rPr>
        <w:t xml:space="preserve"> الذي رواه عمر بن الخطاب </w:t>
      </w:r>
      <w:r>
        <w:rPr>
          <w:rFonts w:ascii="Simplified Arabic" w:hAnsi="Simplified Arabic" w:cs="CTraditional Arabic" w:hint="cs"/>
          <w:b/>
          <w:spacing w:val="-4"/>
          <w:sz w:val="30"/>
          <w:szCs w:val="32"/>
          <w:rtl/>
        </w:rPr>
        <w:t>ا</w:t>
      </w:r>
      <w:r>
        <w:rPr>
          <w:rFonts w:ascii="Simplified Arabic" w:hAnsi="Simplified Arabic" w:cs="Lotus Linotype" w:hint="cs"/>
          <w:b/>
          <w:spacing w:val="-4"/>
          <w:sz w:val="30"/>
          <w:szCs w:val="32"/>
          <w:rtl/>
        </w:rPr>
        <w:t xml:space="preserve"> :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أ - أن تلد الأمة ربتها .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ب- أن ترى الحفاة العراة رعاء الشاء يتطاولون في البنيان . </w:t>
      </w:r>
    </w:p>
    <w:p w:rsidR="003D1C42" w:rsidRPr="00DE16F8" w:rsidRDefault="003D1C42" w:rsidP="00DE16F8">
      <w:pPr>
        <w:widowControl w:val="0"/>
        <w:spacing w:after="120" w:line="500" w:lineRule="exact"/>
        <w:jc w:val="lowKashida"/>
        <w:rPr>
          <w:rFonts w:ascii="Lotus Linotype" w:hAnsi="Lotus Linotype" w:cs="Lotus Linotype"/>
          <w:b/>
          <w:color w:val="000000"/>
          <w:sz w:val="32"/>
          <w:szCs w:val="32"/>
          <w:rtl/>
        </w:rPr>
      </w:pPr>
      <w:r>
        <w:rPr>
          <w:rFonts w:ascii="Simplified Arabic" w:hAnsi="Simplified Arabic" w:cs="Lotus Linotype" w:hint="cs"/>
          <w:b/>
          <w:sz w:val="30"/>
          <w:szCs w:val="32"/>
          <w:rtl/>
        </w:rPr>
        <w:t xml:space="preserve">2 - ما جاء في حديث أنس </w:t>
      </w:r>
      <w:r>
        <w:rPr>
          <w:rFonts w:ascii="Simplified Arabic" w:hAnsi="Simplified Arabic" w:cs="CTraditional Arabic" w:hint="cs"/>
          <w:b/>
          <w:sz w:val="30"/>
          <w:szCs w:val="32"/>
          <w:rtl/>
        </w:rPr>
        <w:t>ا</w:t>
      </w:r>
      <w:r>
        <w:rPr>
          <w:rFonts w:ascii="Simplified Arabic" w:hAnsi="Simplified Arabic" w:cs="Lotus Linotype" w:hint="cs"/>
          <w:b/>
          <w:sz w:val="30"/>
          <w:szCs w:val="32"/>
          <w:rtl/>
        </w:rPr>
        <w:t xml:space="preserve"> قال : قال رسول الله </w:t>
      </w:r>
      <w:r>
        <w:rPr>
          <w:rFonts w:ascii="Simplified Arabic" w:hAnsi="Simplified Arabic" w:cs="CTraditional Arabic" w:hint="cs"/>
          <w:b/>
          <w:sz w:val="30"/>
          <w:szCs w:val="32"/>
          <w:rtl/>
        </w:rPr>
        <w:t>ق</w:t>
      </w:r>
      <w:r>
        <w:rPr>
          <w:rFonts w:ascii="Simplified Arabic" w:hAnsi="Simplified Arabic" w:cs="Lotus Linotype" w:hint="cs"/>
          <w:b/>
          <w:sz w:val="30"/>
          <w:szCs w:val="32"/>
          <w:rtl/>
        </w:rPr>
        <w:t xml:space="preserve"> : </w:t>
      </w:r>
      <w:r>
        <w:rPr>
          <w:rFonts w:ascii="Lotus Linotype" w:hAnsi="Lotus Linotype" w:cs="Lotus Linotype"/>
          <w:b/>
          <w:color w:val="000000"/>
          <w:spacing w:val="-6"/>
          <w:sz w:val="32"/>
          <w:szCs w:val="32"/>
          <w:rtl/>
        </w:rPr>
        <w:t>«</w:t>
      </w:r>
      <w:r>
        <w:rPr>
          <w:rFonts w:ascii="Simplified Arabic" w:hAnsi="Simplified Arabic" w:cs="Lotus Linotype" w:hint="cs"/>
          <w:b/>
          <w:sz w:val="30"/>
          <w:szCs w:val="32"/>
          <w:rtl/>
        </w:rPr>
        <w:t xml:space="preserve"> </w:t>
      </w:r>
      <w:r>
        <w:rPr>
          <w:rFonts w:ascii="Simplified Arabic" w:hAnsi="Simplified Arabic" w:cs="Lotus Linotype" w:hint="cs"/>
          <w:bCs/>
          <w:sz w:val="30"/>
          <w:szCs w:val="32"/>
          <w:rtl/>
        </w:rPr>
        <w:t>إن من أشراط الساعة أن يرفع العلم ، ويكثر ، الجهل ، ويكثر الزنا ، ويكثر شرب الخمر ، ويقل الرجال ويكثر النساء ، حتى يكون لخمسين امرأة القيَّم الواحد</w:t>
      </w:r>
      <w:r>
        <w:rPr>
          <w:rFonts w:ascii="Simplified Arabic" w:hAnsi="Simplified Arabic" w:cs="Lotus Linotype" w:hint="cs"/>
          <w:b/>
          <w:sz w:val="30"/>
          <w:szCs w:val="32"/>
          <w:rtl/>
        </w:rPr>
        <w:t xml:space="preserve"> </w:t>
      </w:r>
      <w:r>
        <w:rPr>
          <w:rFonts w:ascii="Lotus Linotype" w:hAnsi="Lotus Linotype" w:cs="Lotus Linotype"/>
          <w:b/>
          <w:color w:val="000000"/>
          <w:sz w:val="32"/>
          <w:szCs w:val="32"/>
          <w:rtl/>
        </w:rPr>
        <w:t>»</w:t>
      </w:r>
      <w:r>
        <w:rPr>
          <w:rFonts w:ascii="Lotus Linotype" w:hAnsi="Lotus Linotype" w:cs="Lotus Linotype" w:hint="cs"/>
          <w:b/>
          <w:color w:val="000000"/>
          <w:sz w:val="32"/>
          <w:szCs w:val="32"/>
          <w:rtl/>
        </w:rPr>
        <w:t xml:space="preserve"> .</w:t>
      </w:r>
      <w:r>
        <w:rPr>
          <w:rFonts w:ascii="Simplified Arabic" w:hAnsi="Simplified Arabic" w:cs="Lotus Linotype" w:hint="cs"/>
          <w:b/>
          <w:sz w:val="30"/>
          <w:szCs w:val="32"/>
          <w:rtl/>
        </w:rPr>
        <w:t xml:space="preserve"> </w:t>
      </w:r>
      <w:r>
        <w:rPr>
          <w:rFonts w:ascii="Simplified Arabic" w:hAnsi="Simplified Arabic" w:cs="Lotus Linotype" w:hint="cs"/>
          <w:b/>
          <w:szCs w:val="24"/>
          <w:rtl/>
        </w:rPr>
        <w:t>[البخاري وغيره]</w:t>
      </w:r>
    </w:p>
    <w:p w:rsidR="003D1C42" w:rsidRDefault="003D1C42" w:rsidP="00DE16F8">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3 - قال </w:t>
      </w:r>
      <w:r>
        <w:rPr>
          <w:rFonts w:ascii="Simplified Arabic" w:hAnsi="Simplified Arabic" w:cs="CTraditional Arabic" w:hint="cs"/>
          <w:b/>
          <w:sz w:val="30"/>
          <w:szCs w:val="32"/>
          <w:rtl/>
        </w:rPr>
        <w:t>ق</w:t>
      </w:r>
      <w:r>
        <w:rPr>
          <w:rFonts w:ascii="Simplified Arabic" w:hAnsi="Simplified Arabic" w:cs="Lotus Linotype" w:hint="cs"/>
          <w:b/>
          <w:sz w:val="30"/>
          <w:szCs w:val="32"/>
          <w:rtl/>
        </w:rPr>
        <w:t xml:space="preserve"> : </w:t>
      </w:r>
      <w:r>
        <w:rPr>
          <w:rFonts w:ascii="Lotus Linotype" w:hAnsi="Lotus Linotype" w:cs="Lotus Linotype"/>
          <w:b/>
          <w:color w:val="000000"/>
          <w:spacing w:val="-6"/>
          <w:sz w:val="32"/>
          <w:szCs w:val="32"/>
          <w:rtl/>
        </w:rPr>
        <w:t>«</w:t>
      </w:r>
      <w:r>
        <w:rPr>
          <w:rFonts w:ascii="Simplified Arabic" w:hAnsi="Simplified Arabic" w:cs="Lotus Linotype" w:hint="cs"/>
          <w:b/>
          <w:sz w:val="30"/>
          <w:szCs w:val="32"/>
          <w:rtl/>
        </w:rPr>
        <w:t xml:space="preserve"> </w:t>
      </w:r>
      <w:r>
        <w:rPr>
          <w:rFonts w:ascii="Simplified Arabic" w:hAnsi="Simplified Arabic" w:cs="Lotus Linotype" w:hint="cs"/>
          <w:bCs/>
          <w:sz w:val="30"/>
          <w:szCs w:val="32"/>
          <w:rtl/>
        </w:rPr>
        <w:t>لا تقوم الساعة حتى يمر الرجل بقبر الرجل فيقول يا ليتني كنت مكانه</w:t>
      </w:r>
      <w:r>
        <w:rPr>
          <w:rFonts w:ascii="Simplified Arabic" w:hAnsi="Simplified Arabic" w:cs="Lotus Linotype" w:hint="cs"/>
          <w:b/>
          <w:sz w:val="30"/>
          <w:szCs w:val="32"/>
          <w:rtl/>
        </w:rPr>
        <w:t xml:space="preserve"> </w:t>
      </w:r>
      <w:r>
        <w:rPr>
          <w:rFonts w:ascii="Lotus Linotype" w:hAnsi="Lotus Linotype" w:cs="Lotus Linotype"/>
          <w:b/>
          <w:color w:val="000000"/>
          <w:sz w:val="32"/>
          <w:szCs w:val="32"/>
          <w:rtl/>
        </w:rPr>
        <w:t>»</w:t>
      </w:r>
      <w:r>
        <w:rPr>
          <w:rFonts w:ascii="Simplified Arabic" w:hAnsi="Simplified Arabic" w:cs="Lotus Linotype" w:hint="cs"/>
          <w:b/>
          <w:sz w:val="30"/>
          <w:szCs w:val="32"/>
          <w:rtl/>
        </w:rPr>
        <w:t xml:space="preserve"> </w:t>
      </w:r>
      <w:r>
        <w:rPr>
          <w:rFonts w:ascii="Simplified Arabic" w:hAnsi="Simplified Arabic" w:cs="Lotus Linotype" w:hint="cs"/>
          <w:b/>
          <w:sz w:val="24"/>
          <w:szCs w:val="24"/>
          <w:rtl/>
        </w:rPr>
        <w:t>[البخاري ومسلم وغيرهما]</w:t>
      </w:r>
      <w:r>
        <w:rPr>
          <w:rFonts w:ascii="Simplified Arabic" w:hAnsi="Simplified Arabic" w:cs="Lotus Linotype" w:hint="cs"/>
          <w:b/>
          <w:sz w:val="30"/>
          <w:szCs w:val="32"/>
          <w:rtl/>
        </w:rPr>
        <w:t xml:space="preserve"> . </w:t>
      </w:r>
    </w:p>
    <w:p w:rsidR="003D1C42" w:rsidRDefault="003D1C42" w:rsidP="00DE16F8">
      <w:pPr>
        <w:widowControl w:val="0"/>
        <w:spacing w:after="120" w:line="500" w:lineRule="exact"/>
        <w:ind w:left="5584" w:hanging="5584"/>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4 - قال </w:t>
      </w:r>
      <w:r>
        <w:rPr>
          <w:rFonts w:ascii="Simplified Arabic" w:hAnsi="Simplified Arabic" w:cs="CTraditional Arabic" w:hint="cs"/>
          <w:b/>
          <w:sz w:val="30"/>
          <w:szCs w:val="32"/>
          <w:rtl/>
        </w:rPr>
        <w:t>ق</w:t>
      </w:r>
      <w:r>
        <w:rPr>
          <w:rFonts w:ascii="Simplified Arabic" w:hAnsi="Simplified Arabic" w:cs="Lotus Linotype" w:hint="cs"/>
          <w:b/>
          <w:sz w:val="30"/>
          <w:szCs w:val="32"/>
          <w:rtl/>
        </w:rPr>
        <w:t xml:space="preserve"> : </w:t>
      </w:r>
      <w:r>
        <w:rPr>
          <w:rFonts w:ascii="Lotus Linotype" w:hAnsi="Lotus Linotype" w:cs="Lotus Linotype"/>
          <w:b/>
          <w:color w:val="000000"/>
          <w:spacing w:val="-6"/>
          <w:sz w:val="32"/>
          <w:szCs w:val="32"/>
          <w:rtl/>
        </w:rPr>
        <w:t>«</w:t>
      </w:r>
      <w:r>
        <w:rPr>
          <w:rFonts w:ascii="Simplified Arabic" w:hAnsi="Simplified Arabic" w:cs="Lotus Linotype" w:hint="cs"/>
          <w:b/>
          <w:sz w:val="30"/>
          <w:szCs w:val="32"/>
          <w:rtl/>
        </w:rPr>
        <w:t xml:space="preserve"> </w:t>
      </w:r>
      <w:r>
        <w:rPr>
          <w:rFonts w:ascii="Simplified Arabic" w:hAnsi="Simplified Arabic" w:cs="Lotus Linotype" w:hint="cs"/>
          <w:bCs/>
          <w:sz w:val="30"/>
          <w:szCs w:val="32"/>
          <w:rtl/>
        </w:rPr>
        <w:t>لا تقوم الساعة حتى تضطرب آليات نساء دوس على ذي الخلصة</w:t>
      </w:r>
      <w:r>
        <w:rPr>
          <w:rFonts w:ascii="Simplified Arabic" w:hAnsi="Simplified Arabic" w:cs="Lotus Linotype" w:hint="cs"/>
          <w:b/>
          <w:sz w:val="30"/>
          <w:szCs w:val="32"/>
          <w:rtl/>
        </w:rPr>
        <w:t xml:space="preserve"> </w:t>
      </w:r>
      <w:r>
        <w:rPr>
          <w:rFonts w:ascii="Lotus Linotype" w:hAnsi="Lotus Linotype" w:cs="Lotus Linotype"/>
          <w:b/>
          <w:color w:val="000000"/>
          <w:sz w:val="32"/>
          <w:szCs w:val="32"/>
          <w:rtl/>
        </w:rPr>
        <w:t>»</w:t>
      </w:r>
      <w:r>
        <w:rPr>
          <w:rFonts w:ascii="Simplified Arabic" w:hAnsi="Simplified Arabic" w:cs="Lotus Linotype" w:hint="cs"/>
          <w:b/>
          <w:sz w:val="30"/>
          <w:szCs w:val="32"/>
          <w:rtl/>
        </w:rPr>
        <w:t xml:space="preserve"> </w:t>
      </w:r>
      <w:r>
        <w:rPr>
          <w:rFonts w:ascii="Simplified Arabic" w:hAnsi="Simplified Arabic" w:cs="Lotus Linotype" w:hint="cs"/>
          <w:b/>
          <w:sz w:val="24"/>
          <w:szCs w:val="24"/>
          <w:rtl/>
        </w:rPr>
        <w:t>[رواه البخاري وغيره]</w:t>
      </w:r>
      <w:r>
        <w:rPr>
          <w:rFonts w:ascii="Simplified Arabic" w:hAnsi="Simplified Arabic" w:cs="Lotus Linotype" w:hint="cs"/>
          <w:b/>
          <w:sz w:val="30"/>
          <w:szCs w:val="32"/>
          <w:rtl/>
        </w:rPr>
        <w:t xml:space="preserve"> . </w:t>
      </w:r>
    </w:p>
    <w:p w:rsidR="003D1C42" w:rsidRDefault="003D1C42" w:rsidP="00DE16F8">
      <w:pPr>
        <w:widowControl w:val="0"/>
        <w:spacing w:after="120" w:line="500" w:lineRule="exact"/>
        <w:jc w:val="lowKashida"/>
        <w:rPr>
          <w:rFonts w:ascii="Simplified Arabic" w:hAnsi="Simplified Arabic" w:cs="Lotus Linotype"/>
          <w:b/>
          <w:sz w:val="30"/>
          <w:szCs w:val="32"/>
        </w:rPr>
      </w:pPr>
      <w:r>
        <w:rPr>
          <w:rFonts w:ascii="Simplified Arabic" w:hAnsi="Simplified Arabic" w:cs="Lotus Linotype" w:hint="cs"/>
          <w:b/>
          <w:sz w:val="30"/>
          <w:szCs w:val="32"/>
          <w:rtl/>
        </w:rPr>
        <w:t xml:space="preserve">5 - قال </w:t>
      </w:r>
      <w:r>
        <w:rPr>
          <w:rFonts w:ascii="Simplified Arabic" w:hAnsi="Simplified Arabic" w:cs="CTraditional Arabic" w:hint="cs"/>
          <w:b/>
          <w:sz w:val="30"/>
          <w:szCs w:val="32"/>
          <w:rtl/>
        </w:rPr>
        <w:t>ق</w:t>
      </w:r>
      <w:r>
        <w:rPr>
          <w:rFonts w:ascii="Simplified Arabic" w:hAnsi="Simplified Arabic" w:cs="Lotus Linotype" w:hint="cs"/>
          <w:b/>
          <w:sz w:val="30"/>
          <w:szCs w:val="32"/>
          <w:rtl/>
        </w:rPr>
        <w:t xml:space="preserve"> : </w:t>
      </w:r>
      <w:r>
        <w:rPr>
          <w:rFonts w:ascii="Lotus Linotype" w:hAnsi="Lotus Linotype" w:cs="Lotus Linotype"/>
          <w:b/>
          <w:color w:val="000000"/>
          <w:spacing w:val="-6"/>
          <w:sz w:val="32"/>
          <w:szCs w:val="32"/>
          <w:rtl/>
        </w:rPr>
        <w:t>«</w:t>
      </w:r>
      <w:r>
        <w:rPr>
          <w:rFonts w:ascii="Simplified Arabic" w:hAnsi="Simplified Arabic" w:cs="Lotus Linotype" w:hint="cs"/>
          <w:b/>
          <w:sz w:val="30"/>
          <w:szCs w:val="32"/>
          <w:rtl/>
        </w:rPr>
        <w:t xml:space="preserve"> </w:t>
      </w:r>
      <w:r>
        <w:rPr>
          <w:rFonts w:ascii="Simplified Arabic" w:hAnsi="Simplified Arabic" w:cs="Lotus Linotype" w:hint="cs"/>
          <w:bCs/>
          <w:sz w:val="30"/>
          <w:szCs w:val="32"/>
          <w:rtl/>
        </w:rPr>
        <w:t>إذا ضيعت الأمانة فانتظر الساعة ، قال : كيف إضاعتها ؟ قال : إذا وسَّد الأمر إلى غير أهله فانتظر الساعة</w:t>
      </w:r>
      <w:r>
        <w:rPr>
          <w:rFonts w:ascii="Simplified Arabic" w:hAnsi="Simplified Arabic" w:cs="Lotus Linotype" w:hint="cs"/>
          <w:b/>
          <w:sz w:val="30"/>
          <w:szCs w:val="32"/>
          <w:rtl/>
        </w:rPr>
        <w:t xml:space="preserve"> </w:t>
      </w:r>
      <w:r>
        <w:rPr>
          <w:rFonts w:ascii="Lotus Linotype" w:hAnsi="Lotus Linotype" w:cs="Lotus Linotype"/>
          <w:b/>
          <w:color w:val="000000"/>
          <w:sz w:val="32"/>
          <w:szCs w:val="32"/>
          <w:rtl/>
        </w:rPr>
        <w:t>»</w:t>
      </w:r>
      <w:r>
        <w:rPr>
          <w:rFonts w:ascii="Simplified Arabic" w:hAnsi="Simplified Arabic" w:cs="Lotus Linotype" w:hint="cs"/>
          <w:b/>
          <w:sz w:val="30"/>
          <w:szCs w:val="32"/>
          <w:rtl/>
        </w:rPr>
        <w:t xml:space="preserve"> </w:t>
      </w:r>
      <w:r>
        <w:rPr>
          <w:rFonts w:ascii="Simplified Arabic" w:hAnsi="Simplified Arabic" w:cs="Lotus Linotype" w:hint="cs"/>
          <w:b/>
          <w:sz w:val="24"/>
          <w:szCs w:val="24"/>
          <w:rtl/>
        </w:rPr>
        <w:t>[رواه البخاري و غيره]</w:t>
      </w:r>
      <w:r>
        <w:rPr>
          <w:rFonts w:ascii="Simplified Arabic" w:hAnsi="Simplified Arabic" w:cs="Lotus Linotype" w:hint="cs"/>
          <w:b/>
          <w:sz w:val="30"/>
          <w:szCs w:val="32"/>
          <w:rtl/>
        </w:rPr>
        <w:t xml:space="preserve"> . </w:t>
      </w:r>
    </w:p>
    <w:p w:rsidR="003D1C42" w:rsidRDefault="00DE16F8" w:rsidP="00DE16F8">
      <w:pPr>
        <w:widowControl w:val="0"/>
        <w:spacing w:after="120" w:line="500" w:lineRule="exact"/>
        <w:jc w:val="lowKashida"/>
        <w:rPr>
          <w:rFonts w:ascii="Simplified Arabic" w:hAnsi="Simplified Arabic" w:cs="MCS Taybah S_U normal."/>
          <w:sz w:val="30"/>
          <w:szCs w:val="30"/>
          <w:rtl/>
        </w:rPr>
      </w:pPr>
      <w:r>
        <w:rPr>
          <w:rFonts w:ascii="Simplified Arabic" w:hAnsi="Simplified Arabic" w:cs="MCS Taybah S_U normal."/>
          <w:sz w:val="30"/>
          <w:szCs w:val="30"/>
          <w:u w:val="single"/>
          <w:rtl/>
        </w:rPr>
        <w:br w:type="page"/>
      </w:r>
      <w:r w:rsidR="00E13FB3" w:rsidRPr="00E13FB3">
        <w:rPr>
          <w:rFonts w:ascii="Simplified Arabic" w:hAnsi="Simplified Arabic" w:cs="MCS Taybah S_U normal." w:hint="cs"/>
          <w:sz w:val="30"/>
          <w:szCs w:val="30"/>
          <w:u w:val="single"/>
          <w:rtl/>
        </w:rPr>
        <w:lastRenderedPageBreak/>
        <w:t xml:space="preserve">من </w:t>
      </w:r>
      <w:r w:rsidR="003D1C42" w:rsidRPr="00E13FB3">
        <w:rPr>
          <w:rFonts w:ascii="Simplified Arabic" w:hAnsi="Simplified Arabic" w:cs="MCS Taybah S_U normal." w:hint="cs"/>
          <w:sz w:val="30"/>
          <w:szCs w:val="30"/>
          <w:u w:val="single"/>
          <w:rtl/>
        </w:rPr>
        <w:t>العلامات الكبرى</w:t>
      </w:r>
      <w:r w:rsidR="003D1C42">
        <w:rPr>
          <w:rFonts w:ascii="Simplified Arabic" w:hAnsi="Simplified Arabic" w:cs="MCS Taybah S_U normal." w:hint="cs"/>
          <w:sz w:val="30"/>
          <w:szCs w:val="30"/>
          <w:rtl/>
        </w:rPr>
        <w:t xml:space="preserve"> : </w:t>
      </w:r>
    </w:p>
    <w:p w:rsidR="003D1C42" w:rsidRDefault="003D1C42" w:rsidP="00DE16F8">
      <w:pPr>
        <w:widowControl w:val="0"/>
        <w:spacing w:after="120" w:line="500" w:lineRule="exact"/>
        <w:jc w:val="lowKashida"/>
        <w:rPr>
          <w:rFonts w:ascii="Simplified Arabic" w:hAnsi="Simplified Arabic" w:cs="Lotus Linotype"/>
          <w:b/>
          <w:sz w:val="30"/>
          <w:szCs w:val="32"/>
          <w:rtl/>
        </w:rPr>
      </w:pPr>
      <w:r>
        <w:rPr>
          <w:rFonts w:ascii="Simplified Arabic" w:hAnsi="Simplified Arabic" w:cs="MCS Taybah S_U normal." w:hint="cs"/>
          <w:sz w:val="30"/>
          <w:szCs w:val="30"/>
          <w:rtl/>
        </w:rPr>
        <w:t xml:space="preserve">1- </w:t>
      </w:r>
      <w:r>
        <w:rPr>
          <w:rFonts w:ascii="Simplified Arabic" w:hAnsi="Simplified Arabic" w:cs="MCS Taybah S_U normal." w:hint="cs"/>
          <w:sz w:val="30"/>
          <w:szCs w:val="30"/>
          <w:u w:val="single"/>
          <w:rtl/>
        </w:rPr>
        <w:t xml:space="preserve">الدخان </w:t>
      </w:r>
      <w:r>
        <w:rPr>
          <w:rFonts w:ascii="Simplified Arabic" w:hAnsi="Simplified Arabic" w:cs="Lotus Linotype" w:hint="cs"/>
          <w:sz w:val="30"/>
          <w:szCs w:val="32"/>
          <w:rtl/>
        </w:rPr>
        <w:t xml:space="preserve"> : </w:t>
      </w:r>
      <w:r>
        <w:rPr>
          <w:rFonts w:ascii="Simplified Arabic" w:hAnsi="Simplified Arabic" w:cs="Lotus Linotype" w:hint="cs"/>
          <w:b/>
          <w:sz w:val="30"/>
          <w:szCs w:val="32"/>
          <w:rtl/>
        </w:rPr>
        <w:t xml:space="preserve">قال تعالى </w:t>
      </w:r>
      <w:r>
        <w:rPr>
          <w:rFonts w:ascii="QCF_BSML" w:hAnsi="QCF_BSML" w:cs="QCF_BSML"/>
          <w:b/>
          <w:bCs/>
          <w:sz w:val="30"/>
          <w:szCs w:val="30"/>
          <w:rtl/>
        </w:rPr>
        <w:t>(</w:t>
      </w:r>
      <w:r>
        <w:rPr>
          <w:rFonts w:ascii="QCF_P496" w:hAnsi="QCF_P496" w:cs="QCF_P496"/>
          <w:b/>
          <w:bCs/>
          <w:sz w:val="30"/>
          <w:szCs w:val="30"/>
          <w:rtl/>
        </w:rPr>
        <w:t>ﮓ ﮔ ﮕ ﮖ ﮗ ﮘ ﮙﮚ ﮛ ﮜ ﮝ ﮞ ﮟ ﮠ</w:t>
      </w:r>
      <w:r>
        <w:rPr>
          <w:rFonts w:ascii="QCF_BSML" w:hAnsi="QCF_BSML" w:cs="QCF_BSML"/>
          <w:b/>
          <w:bCs/>
          <w:sz w:val="30"/>
          <w:szCs w:val="30"/>
          <w:rtl/>
        </w:rPr>
        <w:t xml:space="preserve">)   </w:t>
      </w:r>
      <w:r>
        <w:rPr>
          <w:rFonts w:cs="Lotus Linotype"/>
          <w:b/>
          <w:sz w:val="30"/>
          <w:szCs w:val="24"/>
          <w:rtl/>
        </w:rPr>
        <w:t xml:space="preserve">[الدخان : </w:t>
      </w:r>
      <w:r>
        <w:rPr>
          <w:rFonts w:cs="Lotus Linotype" w:hint="cs"/>
          <w:b/>
          <w:sz w:val="30"/>
          <w:szCs w:val="24"/>
          <w:rtl/>
        </w:rPr>
        <w:t>1-</w:t>
      </w:r>
      <w:r>
        <w:rPr>
          <w:rFonts w:cs="Lotus Linotype"/>
          <w:b/>
          <w:sz w:val="30"/>
          <w:szCs w:val="24"/>
          <w:rtl/>
        </w:rPr>
        <w:t>11]</w:t>
      </w:r>
      <w:r>
        <w:rPr>
          <w:rFonts w:ascii="Simplified Arabic" w:hAnsi="Simplified Arabic" w:cs="Lotus Linotype" w:hint="cs"/>
          <w:b/>
          <w:sz w:val="30"/>
          <w:szCs w:val="32"/>
          <w:rtl/>
        </w:rPr>
        <w:t xml:space="preserve"> . هذه آية من الآيات المنتظرة والذي يغشى الناس ويعمهم عند ظهوره . </w:t>
      </w:r>
    </w:p>
    <w:p w:rsidR="003D1C42" w:rsidRDefault="003D1C42" w:rsidP="00DE16F8">
      <w:pPr>
        <w:widowControl w:val="0"/>
        <w:spacing w:after="120" w:line="500" w:lineRule="exact"/>
        <w:jc w:val="lowKashida"/>
        <w:rPr>
          <w:rFonts w:ascii="Simplified Arabic" w:hAnsi="Simplified Arabic" w:cs="Lotus Linotype"/>
          <w:sz w:val="30"/>
          <w:szCs w:val="32"/>
          <w:rtl/>
        </w:rPr>
      </w:pPr>
      <w:r>
        <w:rPr>
          <w:rFonts w:ascii="Simplified Arabic" w:hAnsi="Simplified Arabic" w:cs="MCS Taybah S_U normal." w:hint="cs"/>
          <w:sz w:val="30"/>
          <w:szCs w:val="30"/>
          <w:rtl/>
        </w:rPr>
        <w:t>2-</w:t>
      </w:r>
      <w:r>
        <w:rPr>
          <w:rFonts w:ascii="Simplified Arabic" w:hAnsi="Simplified Arabic" w:cs="MCS Taybah S_U normal." w:hint="cs"/>
          <w:sz w:val="30"/>
          <w:szCs w:val="30"/>
          <w:u w:val="single"/>
          <w:rtl/>
        </w:rPr>
        <w:t xml:space="preserve"> الدجال وخروج عيسى </w:t>
      </w:r>
      <w:r>
        <w:rPr>
          <w:rFonts w:ascii="Lotus Linotype" w:hAnsi="Lotus Linotype" w:cs="CTraditional Arabic" w:hint="cs"/>
          <w:b/>
          <w:color w:val="000000"/>
          <w:sz w:val="32"/>
          <w:szCs w:val="32"/>
          <w:rtl/>
        </w:rPr>
        <w:t>×</w:t>
      </w:r>
      <w:r>
        <w:rPr>
          <w:rFonts w:ascii="Simplified Arabic" w:hAnsi="Simplified Arabic" w:cs="MCS Taybah S_U normal." w:hint="cs"/>
          <w:sz w:val="30"/>
          <w:szCs w:val="30"/>
          <w:u w:val="single"/>
          <w:rtl/>
        </w:rPr>
        <w:t xml:space="preserve"> ويأجوج ومأجوج </w:t>
      </w:r>
      <w:r>
        <w:rPr>
          <w:rFonts w:ascii="Simplified Arabic" w:hAnsi="Simplified Arabic" w:cs="Lotus Linotype" w:hint="cs"/>
          <w:sz w:val="30"/>
          <w:szCs w:val="32"/>
          <w:rtl/>
        </w:rPr>
        <w:t xml:space="preserve"> : </w:t>
      </w:r>
    </w:p>
    <w:p w:rsidR="003D1C42" w:rsidRDefault="003D1C42" w:rsidP="00D5568F">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ab/>
      </w:r>
      <w:r w:rsidRPr="00E13FB3">
        <w:rPr>
          <w:rFonts w:ascii="Simplified Arabic" w:hAnsi="Simplified Arabic" w:cs="Lotus Linotype" w:hint="cs"/>
          <w:b/>
          <w:sz w:val="30"/>
          <w:szCs w:val="32"/>
          <w:u w:val="single"/>
          <w:rtl/>
        </w:rPr>
        <w:t>الدجال</w:t>
      </w:r>
      <w:r>
        <w:rPr>
          <w:rFonts w:ascii="Simplified Arabic" w:hAnsi="Simplified Arabic" w:cs="Lotus Linotype" w:hint="cs"/>
          <w:b/>
          <w:sz w:val="30"/>
          <w:szCs w:val="32"/>
          <w:rtl/>
        </w:rPr>
        <w:t xml:space="preserve"> : وصفه الرسول </w:t>
      </w:r>
      <w:r>
        <w:rPr>
          <w:rFonts w:ascii="Simplified Arabic" w:hAnsi="Simplified Arabic" w:cs="CTraditional Arabic" w:hint="cs"/>
          <w:b/>
          <w:sz w:val="30"/>
          <w:szCs w:val="32"/>
          <w:rtl/>
        </w:rPr>
        <w:t>ق</w:t>
      </w:r>
      <w:r>
        <w:rPr>
          <w:rFonts w:ascii="Simplified Arabic" w:hAnsi="Simplified Arabic" w:cs="Lotus Linotype" w:hint="cs"/>
          <w:b/>
          <w:sz w:val="30"/>
          <w:szCs w:val="32"/>
          <w:rtl/>
        </w:rPr>
        <w:t xml:space="preserve"> في الأحاديث الصحيحة أنه شاب قطط . شديد جعودة الشعر ، عينه طافئة أي بارزة عن موضعها الأصلي . كأنني أشبهه بعبد العزى بن قطن . رجل من خزاعة هلك في الجاهلية فمن أدركه فليقرأ عليه فواتح سورة الكهف إنه خارج خَلَّة بين الشام والعراق فعاث يمينًا وشمالًا </w:t>
      </w:r>
      <w:r>
        <w:rPr>
          <w:rFonts w:ascii="Times New Roman" w:hAnsi="Times New Roman" w:cs="Times New Roman" w:hint="cs"/>
          <w:b/>
          <w:sz w:val="30"/>
          <w:szCs w:val="32"/>
          <w:rtl/>
        </w:rPr>
        <w:t>–</w:t>
      </w:r>
      <w:r>
        <w:rPr>
          <w:rFonts w:ascii="Simplified Arabic" w:hAnsi="Simplified Arabic" w:cs="Lotus Linotype" w:hint="cs"/>
          <w:b/>
          <w:sz w:val="30"/>
          <w:szCs w:val="32"/>
          <w:rtl/>
        </w:rPr>
        <w:t xml:space="preserve"> أي يفسد </w:t>
      </w:r>
      <w:r>
        <w:rPr>
          <w:rFonts w:ascii="Times New Roman" w:hAnsi="Times New Roman" w:cs="Times New Roman" w:hint="cs"/>
          <w:b/>
          <w:sz w:val="30"/>
          <w:szCs w:val="32"/>
          <w:rtl/>
        </w:rPr>
        <w:t>–</w:t>
      </w:r>
      <w:r>
        <w:rPr>
          <w:rFonts w:ascii="Simplified Arabic" w:hAnsi="Simplified Arabic" w:cs="Lotus Linotype" w:hint="cs"/>
          <w:b/>
          <w:sz w:val="30"/>
          <w:szCs w:val="32"/>
          <w:rtl/>
        </w:rPr>
        <w:t xml:space="preserve"> وذكر </w:t>
      </w:r>
      <w:r>
        <w:rPr>
          <w:rFonts w:ascii="Simplified Arabic" w:hAnsi="Simplified Arabic" w:cs="CTraditional Arabic" w:hint="cs"/>
          <w:b/>
          <w:sz w:val="30"/>
          <w:szCs w:val="32"/>
          <w:rtl/>
        </w:rPr>
        <w:t>ق</w:t>
      </w:r>
      <w:r>
        <w:rPr>
          <w:rFonts w:ascii="Simplified Arabic" w:hAnsi="Simplified Arabic" w:cs="Lotus Linotype" w:hint="cs"/>
          <w:b/>
          <w:sz w:val="30"/>
          <w:szCs w:val="32"/>
          <w:rtl/>
        </w:rPr>
        <w:t xml:space="preserve"> : أنه يلبث في الأرض أربعون يومًا ، يوم كسنة ، ويوم كشهر ويوم كجمعة وسائر أيامه كأيامكم ، قيل يا رسول الله ، فذلك اليوم الذي كسنة أتكفينا فيه صلاة يوم ؟ قال : لا . أقدروا له قدره . قيل يا رسول الله وما إسراعه في الأرض ، قال : كالغيث استدبرته الريح فيأتي القوم فيدعوهم فيؤمنوا به ويستجيبوا له ، فيأمر السماء ، فتمطر والأرض فتنبت ويكثر الخير والبركة . وهذا امتحان .ثم يأتي قوم فيدعوهم فلم يسمعوا له فيصبحون ممحلين ليس بأيديهم شيء من أموالهم ، امتحان ، يومر بالخربة فيقول لها أخرجي كنوزك فتتبعه كنوزها كيعاسيب النحل ، ثم يدعو رجلًا ممتلئًا شبابًا فيضربه فيقطعه جزلتين ثم يدعوه فيقبل يتهلل وجهه يضحك ، امتحان واختبار لمن يثبت ومن يكفر ، ثم ينزل عيسى بن مريم وما من كافر يجد ريح نفس عيسى ، إلا مات ثم يلحق عيسى بالمسيح الدجال عند باب لد</w:t>
      </w:r>
      <w:r w:rsidR="00E13FB3">
        <w:rPr>
          <w:rFonts w:ascii="Simplified Arabic" w:hAnsi="Simplified Arabic" w:cs="Lotus Linotype" w:hint="cs"/>
          <w:b/>
          <w:sz w:val="30"/>
          <w:szCs w:val="32"/>
          <w:rtl/>
        </w:rPr>
        <w:t>ّ</w:t>
      </w:r>
      <w:r>
        <w:rPr>
          <w:rFonts w:ascii="Simplified Arabic" w:hAnsi="Simplified Arabic" w:cs="Lotus Linotype" w:hint="cs"/>
          <w:b/>
          <w:sz w:val="30"/>
          <w:szCs w:val="32"/>
          <w:rtl/>
        </w:rPr>
        <w:t xml:space="preserve"> فيقتله « قريب من بيت المقدس » وخروج عيسى </w:t>
      </w:r>
      <w:r>
        <w:rPr>
          <w:rFonts w:ascii="Lotus Linotype" w:hAnsi="Lotus Linotype" w:cs="CTraditional Arabic" w:hint="cs"/>
          <w:b/>
          <w:color w:val="000000"/>
          <w:sz w:val="32"/>
          <w:szCs w:val="32"/>
          <w:rtl/>
        </w:rPr>
        <w:lastRenderedPageBreak/>
        <w:t>×</w:t>
      </w:r>
      <w:r>
        <w:rPr>
          <w:rFonts w:ascii="Simplified Arabic" w:hAnsi="Simplified Arabic" w:cs="Lotus Linotype" w:hint="cs"/>
          <w:b/>
          <w:sz w:val="30"/>
          <w:szCs w:val="32"/>
          <w:rtl/>
        </w:rPr>
        <w:t xml:space="preserve"> من علامات الساعة الكبرى .ثم يبعث الله يأجوج ومأجوج وهم من كل حدب ينسلون فيمر أولهم على بحيرة طبرية فيشربون ما فيها . ثم يرسل الله عليهم نغفًا في رقابهم فيموتون ثم يطهر الله الأرض منهم وتنبت خيراتها وينعم المؤمنون ثم يرسل الله ريحًا طيبة فتقبض كل مؤمن وكل مسلم ويبقى شرار الناس عليهم تقوم الساعة » وخروج يأجوج ومأجوج من علامات الساعة الكبرى . </w:t>
      </w:r>
    </w:p>
    <w:p w:rsidR="003D1C42" w:rsidRPr="00393B73" w:rsidRDefault="003D1C42" w:rsidP="00DE16F8">
      <w:pPr>
        <w:widowControl w:val="0"/>
        <w:spacing w:after="120" w:line="500" w:lineRule="exact"/>
        <w:jc w:val="lowKashida"/>
        <w:rPr>
          <w:rFonts w:ascii="Simplified Arabic" w:hAnsi="Simplified Arabic" w:cs="MCS Taybah S_U normal."/>
          <w:sz w:val="30"/>
          <w:szCs w:val="30"/>
          <w:rtl/>
        </w:rPr>
      </w:pPr>
      <w:r w:rsidRPr="00393B73">
        <w:rPr>
          <w:rFonts w:ascii="Simplified Arabic" w:hAnsi="Simplified Arabic" w:cs="MCS Taybah S_U normal." w:hint="cs"/>
          <w:sz w:val="30"/>
          <w:szCs w:val="30"/>
          <w:rtl/>
        </w:rPr>
        <w:t xml:space="preserve">3 </w:t>
      </w:r>
      <w:r w:rsidRPr="00393B73">
        <w:rPr>
          <w:rFonts w:ascii="Simplified Arabic" w:hAnsi="Simplified Arabic" w:cs="MCS Taybah S_U normal."/>
          <w:sz w:val="30"/>
          <w:szCs w:val="30"/>
          <w:rtl/>
        </w:rPr>
        <w:t>–</w:t>
      </w:r>
      <w:r w:rsidRPr="00393B73">
        <w:rPr>
          <w:rFonts w:ascii="Simplified Arabic" w:hAnsi="Simplified Arabic" w:cs="MCS Taybah S_U normal." w:hint="cs"/>
          <w:sz w:val="30"/>
          <w:szCs w:val="30"/>
          <w:rtl/>
        </w:rPr>
        <w:t xml:space="preserve"> </w:t>
      </w:r>
      <w:r w:rsidRPr="00393B73">
        <w:rPr>
          <w:rFonts w:ascii="Simplified Arabic" w:hAnsi="Simplified Arabic" w:cs="MCS Taybah S_U normal." w:hint="cs"/>
          <w:sz w:val="30"/>
          <w:szCs w:val="30"/>
          <w:u w:val="single"/>
          <w:rtl/>
        </w:rPr>
        <w:t>الــدابـــة</w:t>
      </w:r>
      <w:r w:rsidRPr="00393B73">
        <w:rPr>
          <w:rFonts w:ascii="Simplified Arabic" w:hAnsi="Simplified Arabic" w:cs="MCS Taybah S_U normal." w:hint="cs"/>
          <w:sz w:val="30"/>
          <w:szCs w:val="30"/>
          <w:rtl/>
        </w:rPr>
        <w:t xml:space="preserve"> :</w:t>
      </w:r>
    </w:p>
    <w:p w:rsidR="003D1C42" w:rsidRDefault="003D1C42" w:rsidP="00DE16F8">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الله تعالى : </w:t>
      </w:r>
      <w:r>
        <w:rPr>
          <w:rFonts w:ascii="QCF_BSML" w:hAnsi="QCF_BSML" w:cs="QCF_BSML"/>
          <w:b/>
          <w:bCs/>
          <w:sz w:val="30"/>
          <w:szCs w:val="30"/>
          <w:rtl/>
        </w:rPr>
        <w:t>(</w:t>
      </w:r>
      <w:r>
        <w:rPr>
          <w:rFonts w:ascii="QCF_P384" w:hAnsi="QCF_P384" w:cs="QCF_P384"/>
          <w:b/>
          <w:bCs/>
          <w:sz w:val="30"/>
          <w:szCs w:val="30"/>
          <w:rtl/>
        </w:rPr>
        <w:t>ﮆ ﮇ ﮈ ﮉ ﮊ ﮋ ﮌ ﮍ ﮎ ﮏ ﮐ ﮑ ﮒ ﮓ ﮔ ﮕ ﮖ</w:t>
      </w:r>
      <w:r>
        <w:rPr>
          <w:rFonts w:ascii="QCF_BSML" w:hAnsi="QCF_BSML" w:cs="QCF_BSML"/>
          <w:b/>
          <w:bCs/>
          <w:sz w:val="30"/>
          <w:szCs w:val="30"/>
          <w:rtl/>
        </w:rPr>
        <w:t xml:space="preserve">)   </w:t>
      </w:r>
      <w:r>
        <w:rPr>
          <w:rFonts w:cs="Lotus Linotype"/>
          <w:b/>
          <w:sz w:val="30"/>
          <w:szCs w:val="24"/>
          <w:rtl/>
        </w:rPr>
        <w:t>[النمل : 82]</w:t>
      </w:r>
      <w:r>
        <w:rPr>
          <w:rFonts w:ascii="Simplified Arabic" w:hAnsi="Simplified Arabic" w:cs="Lotus Linotype" w:hint="cs"/>
          <w:b/>
          <w:sz w:val="30"/>
          <w:szCs w:val="32"/>
          <w:rtl/>
        </w:rPr>
        <w:t xml:space="preserve"> .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عن أبي سريحة الأنصاري </w:t>
      </w:r>
      <w:r>
        <w:rPr>
          <w:rFonts w:ascii="Simplified Arabic" w:hAnsi="Simplified Arabic" w:cs="CTraditional Arabic" w:hint="cs"/>
          <w:b/>
          <w:sz w:val="30"/>
          <w:szCs w:val="32"/>
          <w:rtl/>
        </w:rPr>
        <w:t>ا</w:t>
      </w:r>
      <w:r>
        <w:rPr>
          <w:rFonts w:ascii="Simplified Arabic" w:hAnsi="Simplified Arabic" w:cs="Lotus Linotype" w:hint="cs"/>
          <w:b/>
          <w:sz w:val="30"/>
          <w:szCs w:val="32"/>
          <w:rtl/>
        </w:rPr>
        <w:t xml:space="preserve"> عن النبي </w:t>
      </w:r>
      <w:r>
        <w:rPr>
          <w:rFonts w:ascii="Simplified Arabic" w:hAnsi="Simplified Arabic" w:cs="CTraditional Arabic" w:hint="cs"/>
          <w:b/>
          <w:sz w:val="30"/>
          <w:szCs w:val="32"/>
          <w:rtl/>
        </w:rPr>
        <w:t>ق</w:t>
      </w:r>
      <w:r>
        <w:rPr>
          <w:rFonts w:ascii="Simplified Arabic" w:hAnsi="Simplified Arabic" w:cs="Lotus Linotype" w:hint="cs"/>
          <w:b/>
          <w:sz w:val="30"/>
          <w:szCs w:val="32"/>
          <w:rtl/>
        </w:rPr>
        <w:t xml:space="preserve"> قال : « </w:t>
      </w:r>
      <w:r>
        <w:rPr>
          <w:rFonts w:ascii="Simplified Arabic" w:hAnsi="Simplified Arabic" w:cs="Lotus Linotype" w:hint="cs"/>
          <w:bCs/>
          <w:sz w:val="30"/>
          <w:szCs w:val="32"/>
          <w:rtl/>
        </w:rPr>
        <w:t>يكون للدابة ثلاث خرجات من الدهر تخرج أول خرجة بأقصى اليمن فيفشوا ذكرها بالبادية ولا يدخل ذكرها القرية يعني مكة ثم يمكث زمانًا طويلًا بعد ذلك . ثم تخرج أخرى قريبًا من مكة فينشر ذكرها في أهل البادية وينشر ذكرها بمكة ثم تكمن زمنًا طويلًا ثم بينما الناس في أعظم المساجد حرمة وأجلها إلى الله وأكرمها على الله تعالى</w:t>
      </w:r>
      <w:r>
        <w:rPr>
          <w:rFonts w:ascii="Simplified Arabic" w:hAnsi="Simplified Arabic" w:cs="Lotus Linotype" w:hint="cs"/>
          <w:b/>
          <w:sz w:val="30"/>
          <w:szCs w:val="32"/>
          <w:rtl/>
        </w:rPr>
        <w:t xml:space="preserve"> «</w:t>
      </w:r>
      <w:r>
        <w:rPr>
          <w:rFonts w:ascii="Times New Roman" w:hAnsi="Times New Roman" w:cs="Times New Roman" w:hint="eastAsia"/>
          <w:b/>
          <w:sz w:val="30"/>
          <w:szCs w:val="32"/>
          <w:rtl/>
        </w:rPr>
        <w:t> </w:t>
      </w:r>
      <w:r>
        <w:rPr>
          <w:rFonts w:ascii="Simplified Arabic" w:hAnsi="Simplified Arabic" w:cs="Lotus Linotype" w:hint="cs"/>
          <w:b/>
          <w:sz w:val="30"/>
          <w:szCs w:val="32"/>
          <w:rtl/>
        </w:rPr>
        <w:t xml:space="preserve">المسجد الحرام » </w:t>
      </w:r>
      <w:r>
        <w:rPr>
          <w:rFonts w:ascii="Simplified Arabic" w:hAnsi="Simplified Arabic" w:cs="Lotus Linotype" w:hint="cs"/>
          <w:bCs/>
          <w:sz w:val="30"/>
          <w:szCs w:val="32"/>
          <w:rtl/>
        </w:rPr>
        <w:t>لم يرعهم إلا وهي في ناحية المسجد تدنو وتربو بين الركن الأسود وبين باب بني مخزوم عن يمين الخارج في وسط من ذلك فيرفض الناس عنها شتَّى ومعًا ويثبت لها عصابة من المسلمين عرفوا أنهم لن يعجزوا الله</w:t>
      </w:r>
      <w:r>
        <w:rPr>
          <w:rFonts w:ascii="Simplified Arabic" w:hAnsi="Simplified Arabic" w:cs="Lotus Linotype" w:hint="cs"/>
          <w:b/>
          <w:sz w:val="30"/>
          <w:szCs w:val="32"/>
          <w:rtl/>
        </w:rPr>
        <w:t xml:space="preserve"> .</w:t>
      </w:r>
    </w:p>
    <w:p w:rsidR="003D1C42" w:rsidRDefault="003D1C42" w:rsidP="00436DAB">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Cs/>
          <w:sz w:val="30"/>
          <w:szCs w:val="32"/>
          <w:rtl/>
        </w:rPr>
        <w:t>فخرجت إليهم ترفض عن رأسها التراب فبدت بهم فجلت عن وجوههم حتى تركتها كأنها الكواكب الدري</w:t>
      </w:r>
      <w:r w:rsidR="00E13FB3">
        <w:rPr>
          <w:rFonts w:ascii="Simplified Arabic" w:hAnsi="Simplified Arabic" w:cs="Lotus Linotype" w:hint="cs"/>
          <w:bCs/>
          <w:sz w:val="30"/>
          <w:szCs w:val="32"/>
          <w:rtl/>
        </w:rPr>
        <w:t>ّ</w:t>
      </w:r>
      <w:r>
        <w:rPr>
          <w:rFonts w:ascii="Simplified Arabic" w:hAnsi="Simplified Arabic" w:cs="Lotus Linotype" w:hint="cs"/>
          <w:bCs/>
          <w:sz w:val="30"/>
          <w:szCs w:val="32"/>
          <w:rtl/>
        </w:rPr>
        <w:t xml:space="preserve">ة ثم ولَّت في الأرض لا يدركها طالب ولا يعجزها هارب حتى إن الرجل ليتعوذ منها بالصلاة فتأتيه من خلفه فتقول أي فلان الآن تصلي فيلتفت إليها فتسمه في وجهه ثم تذهب فيتجاور الناس في ديارهم </w:t>
      </w:r>
      <w:r>
        <w:rPr>
          <w:rFonts w:ascii="Simplified Arabic" w:hAnsi="Simplified Arabic" w:cs="Lotus Linotype" w:hint="cs"/>
          <w:bCs/>
          <w:sz w:val="30"/>
          <w:szCs w:val="32"/>
          <w:rtl/>
        </w:rPr>
        <w:lastRenderedPageBreak/>
        <w:t>ويصطحبون في أسفارهم ويشتركون في الأموال يعرف المؤمن الكافر حتى إن الكافر يقول يا مؤمن أقضني حقي ويقول المؤمن يا كافر اقضني حقي</w:t>
      </w:r>
      <w:r>
        <w:rPr>
          <w:rFonts w:ascii="Simplified Arabic" w:hAnsi="Simplified Arabic" w:cs="Lotus Linotype" w:hint="cs"/>
          <w:b/>
          <w:sz w:val="30"/>
          <w:szCs w:val="32"/>
          <w:rtl/>
        </w:rPr>
        <w:t xml:space="preserve"> »</w:t>
      </w:r>
      <w:r>
        <w:rPr>
          <w:rFonts w:ascii="Simplified Arabic" w:hAnsi="Simplified Arabic" w:cs="Lotus Linotype" w:hint="cs"/>
          <w:b/>
          <w:szCs w:val="24"/>
          <w:rtl/>
        </w:rPr>
        <w:t xml:space="preserve"> [صححه الحاكم ووافقه الذهبي] </w:t>
      </w:r>
      <w:r>
        <w:rPr>
          <w:rFonts w:ascii="Simplified Arabic" w:hAnsi="Simplified Arabic" w:cs="Lotus Linotype" w:hint="cs"/>
          <w:b/>
          <w:sz w:val="30"/>
          <w:szCs w:val="32"/>
          <w:rtl/>
        </w:rPr>
        <w:t xml:space="preserve">. </w:t>
      </w:r>
    </w:p>
    <w:p w:rsidR="003D1C42" w:rsidRDefault="005B3582" w:rsidP="00DE16F8">
      <w:pPr>
        <w:widowControl w:val="0"/>
        <w:spacing w:after="120" w:line="500" w:lineRule="exact"/>
        <w:jc w:val="lowKashida"/>
        <w:rPr>
          <w:rFonts w:ascii="Simplified Arabic" w:hAnsi="Simplified Arabic" w:cs="MCS Taybah S_U normal."/>
          <w:sz w:val="30"/>
          <w:szCs w:val="30"/>
          <w:rtl/>
        </w:rPr>
      </w:pPr>
      <w:r>
        <w:rPr>
          <w:rFonts w:ascii="Simplified Arabic" w:hAnsi="Simplified Arabic" w:cs="MCS Taybah S_U normal." w:hint="cs"/>
          <w:sz w:val="30"/>
          <w:szCs w:val="30"/>
          <w:rtl/>
        </w:rPr>
        <w:t xml:space="preserve">4 </w:t>
      </w:r>
      <w:r w:rsidR="003D1C42">
        <w:rPr>
          <w:rFonts w:ascii="Simplified Arabic" w:hAnsi="Simplified Arabic" w:cs="MCS Taybah S_U normal."/>
          <w:sz w:val="30"/>
          <w:szCs w:val="30"/>
          <w:rtl/>
        </w:rPr>
        <w:t>–</w:t>
      </w:r>
      <w:r w:rsidR="003D1C42">
        <w:rPr>
          <w:rFonts w:ascii="Simplified Arabic" w:hAnsi="Simplified Arabic" w:cs="MCS Taybah S_U normal." w:hint="cs"/>
          <w:sz w:val="30"/>
          <w:szCs w:val="30"/>
          <w:rtl/>
        </w:rPr>
        <w:t xml:space="preserve"> </w:t>
      </w:r>
      <w:r w:rsidR="003D1C42" w:rsidRPr="00393B73">
        <w:rPr>
          <w:rFonts w:ascii="Simplified Arabic" w:hAnsi="Simplified Arabic" w:cs="MCS Taybah S_U normal." w:hint="cs"/>
          <w:sz w:val="30"/>
          <w:szCs w:val="30"/>
          <w:u w:val="single"/>
          <w:rtl/>
        </w:rPr>
        <w:t>طلوع الشمس من مغربها</w:t>
      </w:r>
      <w:r w:rsidR="003D1C42">
        <w:rPr>
          <w:rFonts w:ascii="Simplified Arabic" w:hAnsi="Simplified Arabic" w:cs="MCS Taybah S_U normal." w:hint="cs"/>
          <w:sz w:val="30"/>
          <w:szCs w:val="30"/>
          <w:rtl/>
        </w:rPr>
        <w:t xml:space="preserve">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 xml:space="preserve"> (</w:t>
      </w:r>
      <w:r>
        <w:rPr>
          <w:rFonts w:ascii="QCF_P150" w:hAnsi="QCF_P150" w:cs="QCF_P150"/>
          <w:b/>
          <w:bCs/>
          <w:sz w:val="30"/>
          <w:szCs w:val="30"/>
          <w:rtl/>
        </w:rPr>
        <w:t>ﭑ ﭒ ﭓ ﭔ ﭕ ﭖ ﭗ ﭘ ﭙ ﭚ ﭛ ﭜ ﭝ ﭞ ﭟ ﭠ ﭡ ﭢ ﭣ ﭤ ﭥ ﭦ ﭧ ﭨ ﭩ ﭪ ﭫ ﭬ ﭭ ﭮ ﭯ ﭰ ﭱ ﭲ ﭳ ﭴ ﭵ ﭶ ﭷ ﭸ</w:t>
      </w:r>
      <w:r>
        <w:rPr>
          <w:rFonts w:ascii="QCF_BSML" w:hAnsi="QCF_BSML" w:cs="QCF_BSML"/>
          <w:b/>
          <w:bCs/>
          <w:sz w:val="30"/>
          <w:szCs w:val="30"/>
          <w:rtl/>
        </w:rPr>
        <w:t xml:space="preserve">)   </w:t>
      </w:r>
      <w:r>
        <w:rPr>
          <w:rFonts w:cs="Lotus Linotype"/>
          <w:b/>
          <w:sz w:val="30"/>
          <w:szCs w:val="24"/>
          <w:rtl/>
        </w:rPr>
        <w:t>[الأنعام : 158]</w:t>
      </w:r>
      <w:r>
        <w:rPr>
          <w:rFonts w:ascii="Simplified Arabic" w:hAnsi="Simplified Arabic" w:cs="Lotus Linotype" w:hint="cs"/>
          <w:b/>
          <w:sz w:val="30"/>
          <w:szCs w:val="32"/>
          <w:rtl/>
        </w:rPr>
        <w:t xml:space="preserve"> . </w:t>
      </w:r>
    </w:p>
    <w:p w:rsidR="003D1C42" w:rsidRDefault="003D1C42" w:rsidP="00DE16F8">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ابن جرير (أو يأت بعض آيات ربك) قال أهل التأويل ، طلوع الشمس من مغربها 8/96 التفسير .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عن أبي هريرة </w:t>
      </w:r>
      <w:r>
        <w:rPr>
          <w:rFonts w:ascii="Simplified Arabic" w:hAnsi="Simplified Arabic" w:cs="CTraditional Arabic" w:hint="cs"/>
          <w:b/>
          <w:sz w:val="30"/>
          <w:szCs w:val="32"/>
          <w:rtl/>
        </w:rPr>
        <w:t>ا</w:t>
      </w:r>
      <w:r>
        <w:rPr>
          <w:rFonts w:ascii="Simplified Arabic" w:hAnsi="Simplified Arabic" w:cs="Lotus Linotype" w:hint="cs"/>
          <w:b/>
          <w:sz w:val="30"/>
          <w:szCs w:val="32"/>
          <w:rtl/>
        </w:rPr>
        <w:t xml:space="preserve"> أن رسول الله </w:t>
      </w:r>
      <w:r>
        <w:rPr>
          <w:rFonts w:ascii="Lotus Linotype" w:hAnsi="Lotus Linotype" w:cs="CTraditional Arabic"/>
          <w:b/>
          <w:color w:val="000000"/>
          <w:sz w:val="32"/>
          <w:szCs w:val="32"/>
          <w:rtl/>
        </w:rPr>
        <w:t>ق</w:t>
      </w:r>
      <w:r>
        <w:rPr>
          <w:rFonts w:ascii="Simplified Arabic" w:hAnsi="Simplified Arabic" w:cs="Lotus Linotype" w:hint="cs"/>
          <w:b/>
          <w:sz w:val="30"/>
          <w:szCs w:val="32"/>
          <w:rtl/>
        </w:rPr>
        <w:t xml:space="preserve"> قال : « </w:t>
      </w:r>
      <w:r>
        <w:rPr>
          <w:rFonts w:ascii="Simplified Arabic" w:hAnsi="Simplified Arabic" w:cs="Lotus Linotype" w:hint="cs"/>
          <w:bCs/>
          <w:sz w:val="30"/>
          <w:szCs w:val="32"/>
          <w:rtl/>
        </w:rPr>
        <w:t xml:space="preserve">لا تقوم الساعة حتى تطلع الشمس من مغربها فإذا طلعت فرآها الناس آمنوا أجمعون . فذلك حين لا ينفع نفسًا إيمانها لم تكن آمنت من قبل أو كسبت في إيمانها خيرًا </w:t>
      </w:r>
      <w:r>
        <w:rPr>
          <w:rFonts w:ascii="Simplified Arabic" w:hAnsi="Simplified Arabic" w:cs="Lotus Linotype" w:hint="cs"/>
          <w:b/>
          <w:sz w:val="30"/>
          <w:szCs w:val="32"/>
          <w:rtl/>
        </w:rPr>
        <w:t xml:space="preserve">» الحديث </w:t>
      </w:r>
      <w:r>
        <w:rPr>
          <w:rFonts w:ascii="Simplified Arabic" w:hAnsi="Simplified Arabic" w:cs="Lotus Linotype" w:hint="cs"/>
          <w:b/>
          <w:szCs w:val="24"/>
          <w:rtl/>
        </w:rPr>
        <w:t xml:space="preserve">[البخاري] </w:t>
      </w:r>
      <w:r>
        <w:rPr>
          <w:rFonts w:ascii="Simplified Arabic" w:hAnsi="Simplified Arabic" w:cs="Lotus Linotype" w:hint="cs"/>
          <w:b/>
          <w:sz w:val="30"/>
          <w:szCs w:val="32"/>
          <w:rtl/>
        </w:rPr>
        <w:t xml:space="preserve">. </w:t>
      </w:r>
    </w:p>
    <w:p w:rsidR="003D1C42" w:rsidRDefault="003D1C42" w:rsidP="00DE16F8">
      <w:pPr>
        <w:widowControl w:val="0"/>
        <w:spacing w:after="120" w:line="500" w:lineRule="exact"/>
        <w:jc w:val="lowKashida"/>
        <w:rPr>
          <w:rFonts w:ascii="Simplified Arabic" w:hAnsi="Simplified Arabic" w:cs="MCS Taybah S_U normal."/>
          <w:sz w:val="30"/>
          <w:szCs w:val="30"/>
          <w:rtl/>
        </w:rPr>
      </w:pPr>
      <w:r>
        <w:rPr>
          <w:rFonts w:ascii="Simplified Arabic" w:hAnsi="Simplified Arabic" w:cs="MCS Taybah S_U normal." w:hint="cs"/>
          <w:sz w:val="30"/>
          <w:szCs w:val="30"/>
          <w:rtl/>
        </w:rPr>
        <w:t xml:space="preserve">5 </w:t>
      </w:r>
      <w:r>
        <w:rPr>
          <w:rFonts w:ascii="Simplified Arabic" w:hAnsi="Simplified Arabic" w:cs="MCS Taybah S_U normal."/>
          <w:sz w:val="30"/>
          <w:szCs w:val="30"/>
          <w:rtl/>
        </w:rPr>
        <w:t>–</w:t>
      </w:r>
      <w:r>
        <w:rPr>
          <w:rFonts w:ascii="Simplified Arabic" w:hAnsi="Simplified Arabic" w:cs="MCS Taybah S_U normal." w:hint="cs"/>
          <w:sz w:val="30"/>
          <w:szCs w:val="30"/>
          <w:rtl/>
        </w:rPr>
        <w:t xml:space="preserve"> </w:t>
      </w:r>
      <w:r w:rsidRPr="00393B73">
        <w:rPr>
          <w:rFonts w:ascii="Simplified Arabic" w:hAnsi="Simplified Arabic" w:cs="MCS Taybah S_U normal." w:hint="cs"/>
          <w:sz w:val="30"/>
          <w:szCs w:val="30"/>
          <w:u w:val="single"/>
          <w:rtl/>
        </w:rPr>
        <w:t>خسف بالمشرق وخسف بالمغرب وخسف بجزيرة العرب</w:t>
      </w:r>
      <w:r>
        <w:rPr>
          <w:rFonts w:ascii="Simplified Arabic" w:hAnsi="Simplified Arabic" w:cs="MCS Taybah S_U normal." w:hint="cs"/>
          <w:sz w:val="30"/>
          <w:szCs w:val="30"/>
          <w:rtl/>
        </w:rPr>
        <w:t xml:space="preserve"> :</w:t>
      </w:r>
    </w:p>
    <w:p w:rsidR="003D1C42" w:rsidRPr="00586589" w:rsidRDefault="003D1C42" w:rsidP="00FF2346">
      <w:pPr>
        <w:widowControl w:val="0"/>
        <w:spacing w:after="120" w:line="500" w:lineRule="exact"/>
        <w:rPr>
          <w:rFonts w:ascii="Simplified Arabic" w:hAnsi="Simplified Arabic" w:cs="Lotus Linotype"/>
          <w:b/>
          <w:w w:val="95"/>
          <w:sz w:val="30"/>
          <w:szCs w:val="32"/>
          <w:rtl/>
        </w:rPr>
      </w:pPr>
      <w:r w:rsidRPr="00586589">
        <w:rPr>
          <w:rFonts w:ascii="Simplified Arabic" w:hAnsi="Simplified Arabic" w:cs="Lotus Linotype" w:hint="cs"/>
          <w:b/>
          <w:w w:val="95"/>
          <w:sz w:val="30"/>
          <w:szCs w:val="32"/>
          <w:rtl/>
        </w:rPr>
        <w:t>ه</w:t>
      </w:r>
      <w:r w:rsidR="00586589">
        <w:rPr>
          <w:rFonts w:ascii="Simplified Arabic" w:hAnsi="Simplified Arabic" w:cs="Lotus Linotype" w:hint="cs"/>
          <w:b/>
          <w:w w:val="95"/>
          <w:sz w:val="30"/>
          <w:szCs w:val="32"/>
          <w:rtl/>
        </w:rPr>
        <w:t>ـ</w:t>
      </w:r>
      <w:r w:rsidRPr="00586589">
        <w:rPr>
          <w:rFonts w:ascii="Simplified Arabic" w:hAnsi="Simplified Arabic" w:cs="Lotus Linotype" w:hint="cs"/>
          <w:b/>
          <w:w w:val="95"/>
          <w:sz w:val="30"/>
          <w:szCs w:val="32"/>
          <w:rtl/>
        </w:rPr>
        <w:t>ذه الخسوفات الثلاثة التي تحصل في أم</w:t>
      </w:r>
      <w:r w:rsidR="00586589">
        <w:rPr>
          <w:rFonts w:ascii="Simplified Arabic" w:hAnsi="Simplified Arabic" w:cs="Lotus Linotype" w:hint="cs"/>
          <w:b/>
          <w:w w:val="95"/>
          <w:sz w:val="30"/>
          <w:szCs w:val="32"/>
          <w:rtl/>
        </w:rPr>
        <w:t>ـ</w:t>
      </w:r>
      <w:r w:rsidRPr="00586589">
        <w:rPr>
          <w:rFonts w:ascii="Simplified Arabic" w:hAnsi="Simplified Arabic" w:cs="Lotus Linotype" w:hint="cs"/>
          <w:b/>
          <w:w w:val="95"/>
          <w:sz w:val="30"/>
          <w:szCs w:val="32"/>
          <w:rtl/>
        </w:rPr>
        <w:t>اكن متفرقة م</w:t>
      </w:r>
      <w:r w:rsidR="00586589">
        <w:rPr>
          <w:rFonts w:ascii="Simplified Arabic" w:hAnsi="Simplified Arabic" w:cs="Lotus Linotype" w:hint="cs"/>
          <w:b/>
          <w:w w:val="95"/>
          <w:sz w:val="30"/>
          <w:szCs w:val="32"/>
          <w:rtl/>
        </w:rPr>
        <w:t>ـ</w:t>
      </w:r>
      <w:r w:rsidRPr="00586589">
        <w:rPr>
          <w:rFonts w:ascii="Simplified Arabic" w:hAnsi="Simplified Arabic" w:cs="Lotus Linotype" w:hint="cs"/>
          <w:b/>
          <w:w w:val="95"/>
          <w:sz w:val="30"/>
          <w:szCs w:val="32"/>
          <w:rtl/>
        </w:rPr>
        <w:t xml:space="preserve">ن الأرض بالمشرق وبالمغرب وبجزيرة العرب لها شأن عظيم حتى يعلم أمرها كل من هو على هذه البسيطة من الجن والإنس وليست كما يحصل من </w:t>
      </w:r>
      <w:r w:rsidR="00DE16F8" w:rsidRPr="00586589">
        <w:rPr>
          <w:rFonts w:ascii="Simplified Arabic" w:hAnsi="Simplified Arabic" w:cs="Lotus Linotype" w:hint="cs"/>
          <w:b/>
          <w:w w:val="95"/>
          <w:sz w:val="30"/>
          <w:szCs w:val="32"/>
          <w:rtl/>
        </w:rPr>
        <w:t>الخسوفات المشاهدة في هذا الزمان</w:t>
      </w:r>
      <w:r w:rsidR="00FF2346" w:rsidRPr="00586589">
        <w:rPr>
          <w:rFonts w:ascii="Simplified Arabic" w:hAnsi="Simplified Arabic" w:cs="Lotus Linotype" w:hint="cs"/>
          <w:b/>
          <w:w w:val="95"/>
          <w:sz w:val="30"/>
          <w:szCs w:val="32"/>
          <w:rtl/>
        </w:rPr>
        <w:t xml:space="preserve"> </w:t>
      </w:r>
      <w:r w:rsidRPr="00586589">
        <w:rPr>
          <w:rFonts w:ascii="Simplified Arabic" w:hAnsi="Simplified Arabic" w:cs="Lotus Linotype" w:hint="cs"/>
          <w:b/>
          <w:w w:val="95"/>
          <w:sz w:val="30"/>
          <w:szCs w:val="32"/>
          <w:rtl/>
        </w:rPr>
        <w:t xml:space="preserve">. وهذا في آخر عمر الدنيا وهو من علامات الساعة الكبرى والمؤثرة لدى كل أحد . </w:t>
      </w:r>
    </w:p>
    <w:p w:rsidR="003D1C42" w:rsidRDefault="00D5568F" w:rsidP="00DE16F8">
      <w:pPr>
        <w:widowControl w:val="0"/>
        <w:spacing w:after="120" w:line="500" w:lineRule="exact"/>
        <w:jc w:val="lowKashida"/>
        <w:rPr>
          <w:rFonts w:ascii="Simplified Arabic" w:hAnsi="Simplified Arabic" w:cs="MCS Taybah S_U normal."/>
          <w:sz w:val="30"/>
          <w:szCs w:val="30"/>
          <w:rtl/>
        </w:rPr>
      </w:pPr>
      <w:r>
        <w:rPr>
          <w:rFonts w:ascii="Simplified Arabic" w:hAnsi="Simplified Arabic" w:cs="MCS Taybah S_U normal."/>
          <w:sz w:val="30"/>
          <w:szCs w:val="30"/>
          <w:rtl/>
        </w:rPr>
        <w:br w:type="page"/>
      </w:r>
      <w:r w:rsidR="003D1C42">
        <w:rPr>
          <w:rFonts w:ascii="Simplified Arabic" w:hAnsi="Simplified Arabic" w:cs="MCS Taybah S_U normal." w:hint="cs"/>
          <w:sz w:val="30"/>
          <w:szCs w:val="30"/>
          <w:rtl/>
        </w:rPr>
        <w:lastRenderedPageBreak/>
        <w:t xml:space="preserve">6 </w:t>
      </w:r>
      <w:r w:rsidR="003D1C42">
        <w:rPr>
          <w:rFonts w:ascii="Simplified Arabic" w:hAnsi="Simplified Arabic" w:cs="MCS Taybah S_U normal."/>
          <w:sz w:val="30"/>
          <w:szCs w:val="30"/>
          <w:rtl/>
        </w:rPr>
        <w:t>–</w:t>
      </w:r>
      <w:r w:rsidR="003D1C42">
        <w:rPr>
          <w:rFonts w:ascii="Simplified Arabic" w:hAnsi="Simplified Arabic" w:cs="MCS Taybah S_U normal." w:hint="cs"/>
          <w:sz w:val="30"/>
          <w:szCs w:val="30"/>
          <w:rtl/>
        </w:rPr>
        <w:t xml:space="preserve"> </w:t>
      </w:r>
      <w:r w:rsidR="003D1C42" w:rsidRPr="00393B73">
        <w:rPr>
          <w:rFonts w:ascii="Simplified Arabic" w:hAnsi="Simplified Arabic" w:cs="MCS Taybah S_U normal." w:hint="cs"/>
          <w:sz w:val="30"/>
          <w:szCs w:val="30"/>
          <w:u w:val="single"/>
          <w:rtl/>
        </w:rPr>
        <w:t>نار تخرج باليمن تطرد الناس إلى محشرهم</w:t>
      </w:r>
      <w:r w:rsidR="003D1C42">
        <w:rPr>
          <w:rFonts w:ascii="Simplified Arabic" w:hAnsi="Simplified Arabic" w:cs="MCS Taybah S_U normal." w:hint="cs"/>
          <w:sz w:val="30"/>
          <w:szCs w:val="30"/>
          <w:rtl/>
        </w:rPr>
        <w:t xml:space="preserve"> : </w:t>
      </w:r>
    </w:p>
    <w:p w:rsidR="003D1C42" w:rsidRDefault="003D1C42" w:rsidP="00DE16F8">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رواية أبي سريحة حذيفة بن أسيد </w:t>
      </w:r>
      <w:r>
        <w:rPr>
          <w:rFonts w:ascii="Simplified Arabic" w:hAnsi="Simplified Arabic" w:cs="CTraditional Arabic" w:hint="cs"/>
          <w:b/>
          <w:sz w:val="30"/>
          <w:szCs w:val="32"/>
          <w:rtl/>
        </w:rPr>
        <w:t>ا</w:t>
      </w:r>
      <w:r>
        <w:rPr>
          <w:rFonts w:ascii="Simplified Arabic" w:hAnsi="Simplified Arabic" w:cs="Lotus Linotype" w:hint="cs"/>
          <w:b/>
          <w:sz w:val="30"/>
          <w:szCs w:val="32"/>
          <w:rtl/>
        </w:rPr>
        <w:t xml:space="preserve"> : وآخر ذلك نار تخرج من اليمن تطرد الناس إلى محشرهم « مسلم </w:t>
      </w:r>
      <w:r>
        <w:rPr>
          <w:rFonts w:ascii="Lotus Linotype" w:hAnsi="Lotus Linotype" w:cs="Lotus Linotype"/>
          <w:b/>
          <w:color w:val="000000"/>
          <w:sz w:val="32"/>
          <w:szCs w:val="32"/>
          <w:rtl/>
        </w:rPr>
        <w:t>»</w:t>
      </w:r>
      <w:r>
        <w:rPr>
          <w:rFonts w:ascii="Simplified Arabic" w:hAnsi="Simplified Arabic" w:cs="Lotus Linotype" w:hint="cs"/>
          <w:b/>
          <w:sz w:val="30"/>
          <w:szCs w:val="32"/>
          <w:rtl/>
        </w:rPr>
        <w:t xml:space="preserve"> . وقال شعبة أحسبه قال : تنزل معهم إذا نزلوا وتقيل معهم حيث قالو . « مسلم » . </w:t>
      </w:r>
    </w:p>
    <w:p w:rsidR="003D1C42" w:rsidRDefault="003D1C42" w:rsidP="00DE16F8">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وفي رواية له : « نار تخرج من قعر عدن ترحل الناس » مسلم . </w:t>
      </w:r>
    </w:p>
    <w:p w:rsidR="003D1C42" w:rsidRDefault="003D1C42" w:rsidP="00DE16F8">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قال النووي : هذه النار الخارجة من قعر عدن واليمن هي الحاشرة للناس كما صُر</w:t>
      </w:r>
      <w:r w:rsidR="00393B73">
        <w:rPr>
          <w:rFonts w:ascii="Simplified Arabic" w:hAnsi="Simplified Arabic" w:cs="Lotus Linotype" w:hint="cs"/>
          <w:b/>
          <w:sz w:val="30"/>
          <w:szCs w:val="32"/>
          <w:rtl/>
        </w:rPr>
        <w:t>ّ</w:t>
      </w:r>
      <w:r>
        <w:rPr>
          <w:rFonts w:ascii="Simplified Arabic" w:hAnsi="Simplified Arabic" w:cs="Lotus Linotype" w:hint="cs"/>
          <w:b/>
          <w:sz w:val="30"/>
          <w:szCs w:val="32"/>
          <w:rtl/>
        </w:rPr>
        <w:t xml:space="preserve">ح به في الحديث . </w:t>
      </w:r>
    </w:p>
    <w:p w:rsidR="003D1C42" w:rsidRDefault="003D1C42" w:rsidP="00DE16F8">
      <w:pPr>
        <w:widowControl w:val="0"/>
        <w:spacing w:after="120" w:line="500" w:lineRule="exact"/>
        <w:jc w:val="lowKashida"/>
        <w:rPr>
          <w:rFonts w:ascii="Simplified Arabic" w:hAnsi="Simplified Arabic" w:cs="SKR HEAD1"/>
          <w:b/>
          <w:sz w:val="30"/>
          <w:szCs w:val="32"/>
          <w:rtl/>
        </w:rPr>
      </w:pPr>
      <w:r w:rsidRPr="00393B73">
        <w:rPr>
          <w:rFonts w:ascii="Simplified Arabic" w:hAnsi="Simplified Arabic" w:cs="SKR HEAD1" w:hint="cs"/>
          <w:b/>
          <w:sz w:val="30"/>
          <w:szCs w:val="32"/>
          <w:u w:val="single"/>
          <w:rtl/>
        </w:rPr>
        <w:t>بدء اليوم الآخر</w:t>
      </w:r>
      <w:r>
        <w:rPr>
          <w:rFonts w:ascii="Simplified Arabic" w:hAnsi="Simplified Arabic" w:cs="SKR HEAD1" w:hint="cs"/>
          <w:b/>
          <w:sz w:val="30"/>
          <w:szCs w:val="32"/>
          <w:rtl/>
        </w:rPr>
        <w:t xml:space="preserve"> : </w:t>
      </w:r>
    </w:p>
    <w:p w:rsidR="003D1C42" w:rsidRDefault="003D1C42" w:rsidP="00DE16F8">
      <w:pPr>
        <w:widowControl w:val="0"/>
        <w:spacing w:after="120" w:line="500" w:lineRule="exact"/>
        <w:jc w:val="lowKashida"/>
        <w:rPr>
          <w:rFonts w:ascii="Simplified Arabic" w:hAnsi="Simplified Arabic" w:cs="MCS Taybah S_U normal."/>
          <w:sz w:val="30"/>
          <w:szCs w:val="30"/>
          <w:rtl/>
        </w:rPr>
      </w:pPr>
      <w:r w:rsidRPr="00393B73">
        <w:rPr>
          <w:rFonts w:ascii="Simplified Arabic" w:hAnsi="Simplified Arabic" w:cs="MCS Taybah S_U normal." w:hint="cs"/>
          <w:sz w:val="30"/>
          <w:szCs w:val="30"/>
          <w:u w:val="single"/>
          <w:rtl/>
        </w:rPr>
        <w:t>النفخ في الصور</w:t>
      </w:r>
      <w:r>
        <w:rPr>
          <w:rFonts w:ascii="Simplified Arabic" w:hAnsi="Simplified Arabic" w:cs="MCS Taybah S_U normal." w:hint="cs"/>
          <w:sz w:val="30"/>
          <w:szCs w:val="30"/>
          <w:rtl/>
        </w:rPr>
        <w:t xml:space="preserve"> :</w:t>
      </w:r>
    </w:p>
    <w:p w:rsidR="003D1C42" w:rsidRDefault="003D1C42" w:rsidP="00DE16F8">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ما هو الصور ؟ هو كهيئة القرن (البوق) . </w:t>
      </w:r>
    </w:p>
    <w:p w:rsidR="003D1C42" w:rsidRDefault="003D1C42" w:rsidP="00DE16F8">
      <w:pPr>
        <w:widowControl w:val="0"/>
        <w:spacing w:after="120" w:line="500" w:lineRule="exact"/>
        <w:ind w:left="1048" w:hanging="481"/>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1 </w:t>
      </w:r>
      <w:r>
        <w:rPr>
          <w:rFonts w:ascii="Times New Roman" w:hAnsi="Times New Roman" w:cs="Times New Roman" w:hint="cs"/>
          <w:b/>
          <w:sz w:val="30"/>
          <w:szCs w:val="32"/>
          <w:rtl/>
        </w:rPr>
        <w:t>–</w:t>
      </w:r>
      <w:r>
        <w:rPr>
          <w:rFonts w:ascii="Simplified Arabic" w:hAnsi="Simplified Arabic" w:cs="Lotus Linotype" w:hint="cs"/>
          <w:b/>
          <w:sz w:val="30"/>
          <w:szCs w:val="32"/>
          <w:rtl/>
        </w:rPr>
        <w:t xml:space="preserve"> عن عبدالله بن عمرو بن العاص </w:t>
      </w:r>
      <w:r w:rsidRPr="001C3204">
        <w:rPr>
          <w:rFonts w:ascii="Lotus Linotype" w:hAnsi="Lotus Linotype" w:cs="CTraditional Arabic" w:hint="cs"/>
          <w:color w:val="000000"/>
          <w:sz w:val="32"/>
          <w:szCs w:val="32"/>
          <w:rtl/>
        </w:rPr>
        <w:t>ب</w:t>
      </w:r>
      <w:r>
        <w:rPr>
          <w:rFonts w:ascii="Simplified Arabic" w:hAnsi="Simplified Arabic" w:cs="Lotus Linotype" w:hint="cs"/>
          <w:b/>
          <w:sz w:val="30"/>
          <w:szCs w:val="32"/>
          <w:rtl/>
        </w:rPr>
        <w:t xml:space="preserve"> قال : جاء أعرابي إلى النبي </w:t>
      </w:r>
      <w:r>
        <w:rPr>
          <w:rFonts w:ascii="Simplified Arabic" w:hAnsi="Simplified Arabic" w:cs="CTraditional Arabic" w:hint="cs"/>
          <w:b/>
          <w:sz w:val="30"/>
          <w:szCs w:val="32"/>
          <w:rtl/>
        </w:rPr>
        <w:t>ق</w:t>
      </w:r>
      <w:r>
        <w:rPr>
          <w:rFonts w:ascii="Simplified Arabic" w:hAnsi="Simplified Arabic" w:cs="Lotus Linotype" w:hint="cs"/>
          <w:b/>
          <w:sz w:val="30"/>
          <w:szCs w:val="32"/>
          <w:rtl/>
        </w:rPr>
        <w:t xml:space="preserve"> فسأله عن الصور ، قال : </w:t>
      </w:r>
      <w:r>
        <w:rPr>
          <w:rFonts w:ascii="Lotus Linotype" w:hAnsi="Lotus Linotype" w:cs="Lotus Linotype"/>
          <w:b/>
          <w:color w:val="000000"/>
          <w:spacing w:val="-6"/>
          <w:sz w:val="32"/>
          <w:szCs w:val="32"/>
          <w:rtl/>
        </w:rPr>
        <w:t>«</w:t>
      </w:r>
      <w:r>
        <w:rPr>
          <w:rFonts w:ascii="Simplified Arabic" w:hAnsi="Simplified Arabic" w:cs="Lotus Linotype" w:hint="cs"/>
          <w:b/>
          <w:sz w:val="30"/>
          <w:szCs w:val="32"/>
          <w:rtl/>
        </w:rPr>
        <w:t xml:space="preserve"> </w:t>
      </w:r>
      <w:r>
        <w:rPr>
          <w:rFonts w:ascii="Simplified Arabic" w:hAnsi="Simplified Arabic" w:cs="Lotus Linotype" w:hint="cs"/>
          <w:bCs/>
          <w:sz w:val="30"/>
          <w:szCs w:val="32"/>
          <w:rtl/>
        </w:rPr>
        <w:t>قرن ينفخ فيه</w:t>
      </w:r>
      <w:r>
        <w:rPr>
          <w:rFonts w:ascii="Simplified Arabic" w:hAnsi="Simplified Arabic" w:cs="Lotus Linotype" w:hint="cs"/>
          <w:b/>
          <w:sz w:val="30"/>
          <w:szCs w:val="32"/>
          <w:rtl/>
        </w:rPr>
        <w:t xml:space="preserve"> </w:t>
      </w:r>
      <w:r>
        <w:rPr>
          <w:rFonts w:ascii="Lotus Linotype" w:hAnsi="Lotus Linotype" w:cs="Lotus Linotype"/>
          <w:b/>
          <w:color w:val="000000"/>
          <w:sz w:val="32"/>
          <w:szCs w:val="32"/>
          <w:rtl/>
        </w:rPr>
        <w:t>»</w:t>
      </w:r>
      <w:r>
        <w:rPr>
          <w:rFonts w:ascii="Simplified Arabic" w:hAnsi="Simplified Arabic" w:cs="Lotus Linotype" w:hint="cs"/>
          <w:b/>
          <w:sz w:val="30"/>
          <w:szCs w:val="32"/>
          <w:rtl/>
        </w:rPr>
        <w:t xml:space="preserve"> </w:t>
      </w:r>
      <w:r>
        <w:rPr>
          <w:rFonts w:ascii="Simplified Arabic" w:hAnsi="Simplified Arabic" w:cs="Lotus Linotype" w:hint="cs"/>
          <w:b/>
          <w:szCs w:val="24"/>
          <w:rtl/>
        </w:rPr>
        <w:t xml:space="preserve">[رواه الحاكم] </w:t>
      </w:r>
      <w:r>
        <w:rPr>
          <w:rFonts w:ascii="Simplified Arabic" w:hAnsi="Simplified Arabic" w:cs="Lotus Linotype" w:hint="cs"/>
          <w:b/>
          <w:sz w:val="30"/>
          <w:szCs w:val="32"/>
          <w:rtl/>
        </w:rPr>
        <w:t xml:space="preserve">. </w:t>
      </w:r>
    </w:p>
    <w:p w:rsidR="003D1C42" w:rsidRDefault="003D1C42" w:rsidP="00DE16F8">
      <w:pPr>
        <w:widowControl w:val="0"/>
        <w:spacing w:after="120" w:line="500" w:lineRule="exact"/>
        <w:ind w:left="1048" w:hanging="481"/>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2 </w:t>
      </w:r>
      <w:r>
        <w:rPr>
          <w:rFonts w:ascii="Times New Roman" w:hAnsi="Times New Roman" w:cs="Times New Roman" w:hint="cs"/>
          <w:b/>
          <w:sz w:val="30"/>
          <w:szCs w:val="32"/>
          <w:rtl/>
        </w:rPr>
        <w:t>–</w:t>
      </w:r>
      <w:r>
        <w:rPr>
          <w:rFonts w:ascii="Simplified Arabic" w:hAnsi="Simplified Arabic" w:cs="Lotus Linotype" w:hint="cs"/>
          <w:b/>
          <w:sz w:val="30"/>
          <w:szCs w:val="32"/>
          <w:rtl/>
        </w:rPr>
        <w:t xml:space="preserve"> وعن أبي سعيد الخدري </w:t>
      </w:r>
      <w:r>
        <w:rPr>
          <w:rFonts w:ascii="Simplified Arabic" w:hAnsi="Simplified Arabic" w:cs="CTraditional Arabic" w:hint="cs"/>
          <w:b/>
          <w:sz w:val="30"/>
          <w:szCs w:val="32"/>
          <w:rtl/>
        </w:rPr>
        <w:t>ا</w:t>
      </w:r>
      <w:r>
        <w:rPr>
          <w:rFonts w:ascii="Simplified Arabic" w:hAnsi="Simplified Arabic" w:cs="Lotus Linotype" w:hint="cs"/>
          <w:b/>
          <w:sz w:val="30"/>
          <w:szCs w:val="32"/>
          <w:rtl/>
        </w:rPr>
        <w:t xml:space="preserve"> قال : قال رسول الله </w:t>
      </w:r>
      <w:r>
        <w:rPr>
          <w:rFonts w:ascii="Simplified Arabic" w:hAnsi="Simplified Arabic" w:cs="CTraditional Arabic" w:hint="cs"/>
          <w:b/>
          <w:sz w:val="30"/>
          <w:szCs w:val="32"/>
          <w:rtl/>
        </w:rPr>
        <w:t>ق</w:t>
      </w:r>
      <w:r>
        <w:rPr>
          <w:rFonts w:ascii="Simplified Arabic" w:hAnsi="Simplified Arabic" w:cs="Lotus Linotype" w:hint="cs"/>
          <w:b/>
          <w:sz w:val="30"/>
          <w:szCs w:val="32"/>
          <w:rtl/>
        </w:rPr>
        <w:t xml:space="preserve"> : « </w:t>
      </w:r>
      <w:r>
        <w:rPr>
          <w:rFonts w:ascii="Simplified Arabic" w:hAnsi="Simplified Arabic" w:cs="Lotus Linotype" w:hint="cs"/>
          <w:bCs/>
          <w:sz w:val="30"/>
          <w:szCs w:val="32"/>
          <w:rtl/>
        </w:rPr>
        <w:t xml:space="preserve">كيف أنعم وصاحب القرن قد التقم واستمع الإذن متى يؤمر بالنفخ فينفخ فكأن ذلك ثقل على أصحاب رسول الله </w:t>
      </w:r>
      <w:r>
        <w:rPr>
          <w:rFonts w:ascii="Simplified Arabic" w:hAnsi="Simplified Arabic" w:cs="CTraditional Arabic" w:hint="cs"/>
          <w:bCs/>
          <w:sz w:val="30"/>
          <w:szCs w:val="32"/>
          <w:rtl/>
        </w:rPr>
        <w:t>ق</w:t>
      </w:r>
      <w:r>
        <w:rPr>
          <w:rFonts w:ascii="Simplified Arabic" w:hAnsi="Simplified Arabic" w:cs="Lotus Linotype" w:hint="cs"/>
          <w:bCs/>
          <w:sz w:val="30"/>
          <w:szCs w:val="32"/>
          <w:rtl/>
        </w:rPr>
        <w:t xml:space="preserve"> فقال لهم قولوا حسبنا الله ونعم الوكيل على الله توكلنا </w:t>
      </w:r>
      <w:r>
        <w:rPr>
          <w:rFonts w:ascii="Simplified Arabic" w:hAnsi="Simplified Arabic" w:cs="Lotus Linotype" w:hint="cs"/>
          <w:b/>
          <w:sz w:val="30"/>
          <w:szCs w:val="32"/>
          <w:rtl/>
        </w:rPr>
        <w:t xml:space="preserve">» </w:t>
      </w:r>
      <w:r>
        <w:rPr>
          <w:rFonts w:ascii="Simplified Arabic" w:hAnsi="Simplified Arabic" w:cs="Lotus Linotype" w:hint="cs"/>
          <w:b/>
          <w:szCs w:val="24"/>
          <w:rtl/>
        </w:rPr>
        <w:t xml:space="preserve">[رواه الترمذي : حسن] </w:t>
      </w:r>
      <w:r>
        <w:rPr>
          <w:rFonts w:ascii="Simplified Arabic" w:hAnsi="Simplified Arabic" w:cs="Lotus Linotype" w:hint="cs"/>
          <w:b/>
          <w:sz w:val="30"/>
          <w:szCs w:val="32"/>
          <w:rtl/>
        </w:rPr>
        <w:t xml:space="preserve">. </w:t>
      </w:r>
    </w:p>
    <w:p w:rsidR="003D1C42" w:rsidRDefault="003D1C42" w:rsidP="00DE16F8">
      <w:pPr>
        <w:widowControl w:val="0"/>
        <w:spacing w:after="120" w:line="500" w:lineRule="exact"/>
        <w:ind w:left="1048" w:hanging="481"/>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3 </w:t>
      </w:r>
      <w:r>
        <w:rPr>
          <w:rFonts w:ascii="Times New Roman" w:hAnsi="Times New Roman" w:cs="Times New Roman" w:hint="cs"/>
          <w:b/>
          <w:sz w:val="30"/>
          <w:szCs w:val="32"/>
          <w:rtl/>
        </w:rPr>
        <w:t>–</w:t>
      </w:r>
      <w:r>
        <w:rPr>
          <w:rFonts w:ascii="Simplified Arabic" w:hAnsi="Simplified Arabic" w:cs="Lotus Linotype" w:hint="cs"/>
          <w:b/>
          <w:sz w:val="30"/>
          <w:szCs w:val="32"/>
          <w:rtl/>
        </w:rPr>
        <w:t xml:space="preserve"> عن أبي هريرة </w:t>
      </w:r>
      <w:r>
        <w:rPr>
          <w:rFonts w:ascii="Simplified Arabic" w:hAnsi="Simplified Arabic" w:cs="CTraditional Arabic" w:hint="cs"/>
          <w:b/>
          <w:sz w:val="30"/>
          <w:szCs w:val="32"/>
          <w:rtl/>
        </w:rPr>
        <w:t>ا</w:t>
      </w:r>
      <w:r>
        <w:rPr>
          <w:rFonts w:ascii="Simplified Arabic" w:hAnsi="Simplified Arabic" w:cs="Lotus Linotype" w:hint="cs"/>
          <w:b/>
          <w:sz w:val="30"/>
          <w:szCs w:val="32"/>
          <w:rtl/>
        </w:rPr>
        <w:t xml:space="preserve"> قال : قال رسول الله </w:t>
      </w:r>
      <w:r>
        <w:rPr>
          <w:rFonts w:ascii="Simplified Arabic" w:hAnsi="Simplified Arabic" w:cs="CTraditional Arabic" w:hint="cs"/>
          <w:b/>
          <w:sz w:val="30"/>
          <w:szCs w:val="32"/>
          <w:rtl/>
        </w:rPr>
        <w:t>ق</w:t>
      </w:r>
      <w:r>
        <w:rPr>
          <w:rFonts w:ascii="Simplified Arabic" w:hAnsi="Simplified Arabic" w:cs="Lotus Linotype" w:hint="cs"/>
          <w:b/>
          <w:sz w:val="30"/>
          <w:szCs w:val="32"/>
          <w:rtl/>
        </w:rPr>
        <w:t xml:space="preserve"> : </w:t>
      </w:r>
      <w:r>
        <w:rPr>
          <w:rFonts w:ascii="Lotus Linotype" w:hAnsi="Lotus Linotype" w:cs="Lotus Linotype"/>
          <w:b/>
          <w:color w:val="000000"/>
          <w:spacing w:val="-6"/>
          <w:sz w:val="32"/>
          <w:szCs w:val="32"/>
          <w:rtl/>
        </w:rPr>
        <w:t>«</w:t>
      </w:r>
      <w:r>
        <w:rPr>
          <w:rFonts w:ascii="Simplified Arabic" w:hAnsi="Simplified Arabic" w:cs="Lotus Linotype" w:hint="cs"/>
          <w:b/>
          <w:sz w:val="30"/>
          <w:szCs w:val="32"/>
          <w:rtl/>
        </w:rPr>
        <w:t xml:space="preserve"> </w:t>
      </w:r>
      <w:r>
        <w:rPr>
          <w:rFonts w:ascii="Simplified Arabic" w:hAnsi="Simplified Arabic" w:cs="Lotus Linotype" w:hint="cs"/>
          <w:bCs/>
          <w:sz w:val="30"/>
          <w:szCs w:val="32"/>
          <w:rtl/>
        </w:rPr>
        <w:t>إن طرف صاحب الصور مذ وكّل به مستعد ينظر نحو العرش مخافة أن يؤمر قبل أن يرتد طرفه كأن عينيه كوكبان درّيان</w:t>
      </w:r>
      <w:r>
        <w:rPr>
          <w:rFonts w:ascii="Simplified Arabic" w:hAnsi="Simplified Arabic" w:cs="Lotus Linotype" w:hint="cs"/>
          <w:b/>
          <w:sz w:val="30"/>
          <w:szCs w:val="32"/>
          <w:rtl/>
        </w:rPr>
        <w:t xml:space="preserve"> </w:t>
      </w:r>
      <w:r>
        <w:rPr>
          <w:rFonts w:ascii="Lotus Linotype" w:hAnsi="Lotus Linotype" w:cs="Lotus Linotype"/>
          <w:b/>
          <w:color w:val="000000"/>
          <w:sz w:val="32"/>
          <w:szCs w:val="32"/>
          <w:rtl/>
        </w:rPr>
        <w:t>»</w:t>
      </w:r>
      <w:r>
        <w:rPr>
          <w:rFonts w:ascii="Simplified Arabic" w:hAnsi="Simplified Arabic" w:cs="Lotus Linotype" w:hint="cs"/>
          <w:b/>
          <w:sz w:val="30"/>
          <w:szCs w:val="32"/>
          <w:rtl/>
        </w:rPr>
        <w:t xml:space="preserve"> </w:t>
      </w:r>
      <w:r>
        <w:rPr>
          <w:rFonts w:ascii="Simplified Arabic" w:hAnsi="Simplified Arabic" w:cs="Lotus Linotype" w:hint="cs"/>
          <w:b/>
          <w:szCs w:val="24"/>
          <w:rtl/>
        </w:rPr>
        <w:t xml:space="preserve">[رواه الحاكم وقال صحيح الإسناد] </w:t>
      </w:r>
      <w:r>
        <w:rPr>
          <w:rFonts w:ascii="Simplified Arabic" w:hAnsi="Simplified Arabic" w:cs="Lotus Linotype" w:hint="cs"/>
          <w:b/>
          <w:sz w:val="30"/>
          <w:szCs w:val="32"/>
          <w:rtl/>
        </w:rPr>
        <w:t xml:space="preserve">. </w:t>
      </w:r>
    </w:p>
    <w:p w:rsidR="003D1C42" w:rsidRDefault="003D1C42" w:rsidP="00DE16F8">
      <w:pPr>
        <w:widowControl w:val="0"/>
        <w:spacing w:after="120" w:line="500" w:lineRule="exact"/>
        <w:jc w:val="lowKashida"/>
        <w:rPr>
          <w:rFonts w:ascii="Simplified Arabic" w:hAnsi="Simplified Arabic" w:cs="Lotus Linotype"/>
          <w:b/>
          <w:sz w:val="30"/>
          <w:szCs w:val="32"/>
          <w:rtl/>
        </w:rPr>
      </w:pPr>
      <w:r w:rsidRPr="00393B73">
        <w:rPr>
          <w:rFonts w:ascii="Simplified Arabic" w:hAnsi="Simplified Arabic" w:cs="MCS Taybah S_U normal." w:hint="cs"/>
          <w:sz w:val="30"/>
          <w:szCs w:val="30"/>
          <w:u w:val="single"/>
          <w:rtl/>
        </w:rPr>
        <w:lastRenderedPageBreak/>
        <w:t>من النافخ فيه</w:t>
      </w:r>
      <w:r>
        <w:rPr>
          <w:rFonts w:ascii="Simplified Arabic" w:hAnsi="Simplified Arabic" w:cs="MCS Taybah S_U normal." w:hint="cs"/>
          <w:sz w:val="30"/>
          <w:szCs w:val="30"/>
          <w:rtl/>
        </w:rPr>
        <w:t xml:space="preserve">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1 - النافخ فيه إسرافيل </w:t>
      </w:r>
      <w:r>
        <w:rPr>
          <w:rFonts w:ascii="Lotus Linotype" w:hAnsi="Lotus Linotype" w:cs="CTraditional Arabic" w:hint="cs"/>
          <w:b/>
          <w:color w:val="000000"/>
          <w:sz w:val="32"/>
          <w:szCs w:val="32"/>
          <w:rtl/>
        </w:rPr>
        <w:t>×</w:t>
      </w:r>
      <w:r>
        <w:rPr>
          <w:rFonts w:ascii="Simplified Arabic" w:hAnsi="Simplified Arabic" w:cs="Lotus Linotype" w:hint="cs"/>
          <w:b/>
          <w:sz w:val="30"/>
          <w:szCs w:val="32"/>
          <w:rtl/>
        </w:rPr>
        <w:t xml:space="preserve"> كما اشتهر ذلك .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2 - قال القرطبي : الأمم مجمعة على أن الذي ينفخ في الصور : إسرافيل</w:t>
      </w:r>
      <w:r>
        <w:rPr>
          <w:rFonts w:ascii="Times New Roman" w:hAnsi="Times New Roman" w:cs="Times New Roman" w:hint="eastAsia"/>
          <w:b/>
          <w:sz w:val="30"/>
          <w:szCs w:val="32"/>
          <w:rtl/>
        </w:rPr>
        <w:t> </w:t>
      </w:r>
      <w:r>
        <w:rPr>
          <w:rFonts w:ascii="Lotus Linotype" w:hAnsi="Lotus Linotype" w:cs="CTraditional Arabic" w:hint="cs"/>
          <w:b/>
          <w:color w:val="000000"/>
          <w:sz w:val="32"/>
          <w:szCs w:val="32"/>
          <w:rtl/>
        </w:rPr>
        <w:t>×</w:t>
      </w:r>
      <w:r>
        <w:rPr>
          <w:rFonts w:ascii="Simplified Arabic" w:hAnsi="Simplified Arabic" w:cs="Lotus Linotype" w:hint="cs"/>
          <w:b/>
          <w:sz w:val="30"/>
          <w:szCs w:val="32"/>
          <w:rtl/>
        </w:rPr>
        <w:t xml:space="preserve">.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3 - قال ابن حجر : اشتهر أن صاحب الصور إسرافيل </w:t>
      </w:r>
      <w:r>
        <w:rPr>
          <w:rFonts w:ascii="Lotus Linotype" w:hAnsi="Lotus Linotype" w:cs="CTraditional Arabic" w:hint="cs"/>
          <w:b/>
          <w:color w:val="000000"/>
          <w:sz w:val="32"/>
          <w:szCs w:val="32"/>
          <w:rtl/>
        </w:rPr>
        <w:t>×</w:t>
      </w:r>
      <w:r>
        <w:rPr>
          <w:rFonts w:ascii="Simplified Arabic" w:hAnsi="Simplified Arabic" w:cs="Lotus Linotype" w:hint="cs"/>
          <w:b/>
          <w:sz w:val="30"/>
          <w:szCs w:val="32"/>
          <w:rtl/>
        </w:rPr>
        <w:t xml:space="preserve"> . </w:t>
      </w:r>
    </w:p>
    <w:p w:rsidR="003D1C42" w:rsidRDefault="003D1C42" w:rsidP="00DE16F8">
      <w:pPr>
        <w:widowControl w:val="0"/>
        <w:spacing w:after="120" w:line="500" w:lineRule="exact"/>
        <w:jc w:val="lowKashida"/>
        <w:rPr>
          <w:rFonts w:ascii="Simplified Arabic" w:hAnsi="Simplified Arabic" w:cs="MCS Taybah S_U normal."/>
          <w:sz w:val="30"/>
          <w:szCs w:val="30"/>
          <w:rtl/>
        </w:rPr>
      </w:pPr>
      <w:r w:rsidRPr="00393B73">
        <w:rPr>
          <w:rFonts w:ascii="Simplified Arabic" w:hAnsi="Simplified Arabic" w:cs="MCS Taybah S_U normal." w:hint="cs"/>
          <w:sz w:val="30"/>
          <w:szCs w:val="30"/>
          <w:u w:val="single"/>
          <w:rtl/>
        </w:rPr>
        <w:t>عدد النفخات</w:t>
      </w:r>
      <w:r>
        <w:rPr>
          <w:rFonts w:ascii="Simplified Arabic" w:hAnsi="Simplified Arabic" w:cs="MCS Taybah S_U normal." w:hint="cs"/>
          <w:sz w:val="30"/>
          <w:szCs w:val="30"/>
          <w:rtl/>
        </w:rPr>
        <w:t xml:space="preserve"> : </w:t>
      </w:r>
    </w:p>
    <w:p w:rsidR="003D1C42" w:rsidRDefault="003D1C42" w:rsidP="00AA07A6">
      <w:pPr>
        <w:widowControl w:val="0"/>
        <w:spacing w:after="120" w:line="46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قيل : ثلاث ، وقيل اثنتان . </w:t>
      </w:r>
    </w:p>
    <w:p w:rsidR="003D1C42" w:rsidRDefault="003D1C42" w:rsidP="00DE16F8">
      <w:pPr>
        <w:widowControl w:val="0"/>
        <w:spacing w:after="120" w:line="500" w:lineRule="exact"/>
        <w:jc w:val="lowKashida"/>
        <w:rPr>
          <w:rFonts w:ascii="Simplified Arabic" w:hAnsi="Simplified Arabic" w:cs="MCS Taybah S_U normal."/>
          <w:sz w:val="30"/>
          <w:szCs w:val="30"/>
          <w:rtl/>
        </w:rPr>
      </w:pPr>
      <w:r w:rsidRPr="00393B73">
        <w:rPr>
          <w:rFonts w:ascii="Simplified Arabic" w:hAnsi="Simplified Arabic" w:cs="MCS Taybah S_U normal." w:hint="cs"/>
          <w:sz w:val="30"/>
          <w:szCs w:val="30"/>
          <w:u w:val="single"/>
          <w:rtl/>
        </w:rPr>
        <w:t>أدلة أصحاب الثلاث</w:t>
      </w:r>
      <w:r>
        <w:rPr>
          <w:rFonts w:ascii="Simplified Arabic" w:hAnsi="Simplified Arabic" w:cs="MCS Taybah S_U normal." w:hint="cs"/>
          <w:sz w:val="30"/>
          <w:szCs w:val="30"/>
          <w:rtl/>
        </w:rPr>
        <w:t xml:space="preserve"> : </w:t>
      </w:r>
    </w:p>
    <w:p w:rsidR="003D1C42" w:rsidRDefault="003D1C42" w:rsidP="00DE16F8">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قوله تعالى : </w:t>
      </w:r>
      <w:r>
        <w:rPr>
          <w:rFonts w:ascii="QCF_BSML" w:hAnsi="QCF_BSML" w:cs="QCF_BSML"/>
          <w:b/>
          <w:bCs/>
          <w:sz w:val="30"/>
          <w:szCs w:val="30"/>
          <w:rtl/>
        </w:rPr>
        <w:t>(</w:t>
      </w:r>
      <w:r>
        <w:rPr>
          <w:rFonts w:ascii="QCF_P384" w:hAnsi="QCF_P384" w:cs="QCF_P384"/>
          <w:b/>
          <w:bCs/>
          <w:sz w:val="30"/>
          <w:szCs w:val="30"/>
          <w:rtl/>
        </w:rPr>
        <w:t>ﯬ ﯭ ﯮ ﯯ ﯰ ﯱ ﯲ ﯳ ﯴ ﯵ ﯶ ﯷ ﯸ ﯹ ﯺ ﯻ ﯼ ﯽ ﯾ ﯿ</w:t>
      </w:r>
      <w:r>
        <w:rPr>
          <w:rFonts w:ascii="QCF_BSML" w:hAnsi="QCF_BSML" w:cs="QCF_BSML"/>
          <w:b/>
          <w:bCs/>
          <w:sz w:val="30"/>
          <w:szCs w:val="30"/>
          <w:rtl/>
        </w:rPr>
        <w:t xml:space="preserve">)   </w:t>
      </w:r>
      <w:r>
        <w:rPr>
          <w:rFonts w:cs="Lotus Linotype"/>
          <w:b/>
          <w:sz w:val="30"/>
          <w:szCs w:val="24"/>
          <w:rtl/>
        </w:rPr>
        <w:t>[النمل : 87]</w:t>
      </w:r>
      <w:r>
        <w:rPr>
          <w:rFonts w:ascii="Simplified Arabic" w:hAnsi="Simplified Arabic" w:cs="Lotus Linotype" w:hint="cs"/>
          <w:b/>
          <w:sz w:val="30"/>
          <w:szCs w:val="32"/>
          <w:rtl/>
        </w:rPr>
        <w:t xml:space="preserve"> . </w:t>
      </w:r>
    </w:p>
    <w:p w:rsidR="003D1C42" w:rsidRDefault="003D1C42" w:rsidP="00DE16F8">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وقوله تعالى : </w:t>
      </w:r>
      <w:r>
        <w:rPr>
          <w:rFonts w:ascii="QCF_BSML" w:hAnsi="QCF_BSML" w:cs="QCF_BSML"/>
          <w:b/>
          <w:bCs/>
          <w:sz w:val="30"/>
          <w:szCs w:val="30"/>
          <w:rtl/>
        </w:rPr>
        <w:t>(</w:t>
      </w:r>
      <w:r>
        <w:rPr>
          <w:rFonts w:ascii="QCF_P466" w:hAnsi="QCF_P466" w:cs="QCF_P466"/>
          <w:b/>
          <w:bCs/>
          <w:sz w:val="30"/>
          <w:szCs w:val="30"/>
          <w:rtl/>
        </w:rPr>
        <w:t>ﭑ ﭒ ﭓ ﭔ ﭕ ﭖ ﭗ ﭘ ﭙ ﭚ ﭛ ﭜ ﭝ ﭞ ﭟ ﭠ ﭡ ﭢ ﭣ ﭤ ﭥ ﭦ ﭧ ﭨ</w:t>
      </w:r>
      <w:r>
        <w:rPr>
          <w:rFonts w:ascii="QCF_BSML" w:hAnsi="QCF_BSML" w:cs="QCF_BSML"/>
          <w:b/>
          <w:bCs/>
          <w:sz w:val="30"/>
          <w:szCs w:val="30"/>
          <w:rtl/>
        </w:rPr>
        <w:t xml:space="preserve">)   </w:t>
      </w:r>
      <w:r>
        <w:rPr>
          <w:rFonts w:cs="Lotus Linotype"/>
          <w:b/>
          <w:sz w:val="30"/>
          <w:szCs w:val="24"/>
          <w:rtl/>
        </w:rPr>
        <w:t>[الزُّمَر : 68]</w:t>
      </w:r>
      <w:r>
        <w:rPr>
          <w:rFonts w:ascii="Simplified Arabic" w:hAnsi="Simplified Arabic" w:cs="Lotus Linotype" w:hint="cs"/>
          <w:b/>
          <w:sz w:val="30"/>
          <w:szCs w:val="32"/>
          <w:rtl/>
        </w:rPr>
        <w:t xml:space="preserve"> . </w:t>
      </w:r>
    </w:p>
    <w:p w:rsidR="003D1C42" w:rsidRDefault="003D1C42" w:rsidP="00AA07A6">
      <w:pPr>
        <w:widowControl w:val="0"/>
        <w:spacing w:after="120" w:line="48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من قال بالثلاث يستدل بهاتين الآيتين آية النمل وفيها النفخة الأولى وهي نفخة الفزع يفزع الناس وآية الزمر وفيها نفختان نفخة الصعق والموت والثالثة نفخة الخروج لفصل القضاء ، ويستدلون بحديث الصور الطويل . </w:t>
      </w:r>
    </w:p>
    <w:p w:rsidR="003D1C42" w:rsidRDefault="003D1C42" w:rsidP="00DE16F8">
      <w:pPr>
        <w:widowControl w:val="0"/>
        <w:spacing w:after="120" w:line="500" w:lineRule="exact"/>
        <w:jc w:val="lowKashida"/>
        <w:rPr>
          <w:rFonts w:ascii="Simplified Arabic" w:hAnsi="Simplified Arabic" w:cs="MCS Taybah S_U normal."/>
          <w:sz w:val="30"/>
          <w:szCs w:val="30"/>
          <w:rtl/>
        </w:rPr>
      </w:pPr>
      <w:r w:rsidRPr="00393B73">
        <w:rPr>
          <w:rFonts w:ascii="Simplified Arabic" w:hAnsi="Simplified Arabic" w:cs="MCS Taybah S_U normal." w:hint="cs"/>
          <w:sz w:val="30"/>
          <w:szCs w:val="30"/>
          <w:u w:val="single"/>
          <w:rtl/>
        </w:rPr>
        <w:t>أدلة أصحاب الاثنتين</w:t>
      </w:r>
      <w:r>
        <w:rPr>
          <w:rFonts w:ascii="Simplified Arabic" w:hAnsi="Simplified Arabic" w:cs="MCS Taybah S_U normal." w:hint="cs"/>
          <w:sz w:val="30"/>
          <w:szCs w:val="30"/>
          <w:rtl/>
        </w:rPr>
        <w:t xml:space="preserve"> :</w:t>
      </w:r>
    </w:p>
    <w:p w:rsidR="003D1C42" w:rsidRDefault="003D1C42" w:rsidP="00DE16F8">
      <w:pPr>
        <w:widowControl w:val="0"/>
        <w:spacing w:after="120" w:line="46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قوله تعالى : </w:t>
      </w:r>
      <w:r>
        <w:rPr>
          <w:rFonts w:ascii="QCF_BSML" w:hAnsi="QCF_BSML" w:cs="QCF_BSML"/>
          <w:b/>
          <w:bCs/>
          <w:sz w:val="30"/>
          <w:szCs w:val="30"/>
          <w:rtl/>
        </w:rPr>
        <w:t>(</w:t>
      </w:r>
      <w:r>
        <w:rPr>
          <w:rFonts w:ascii="QCF_P466" w:hAnsi="QCF_P466" w:cs="QCF_P466"/>
          <w:b/>
          <w:bCs/>
          <w:sz w:val="30"/>
          <w:szCs w:val="30"/>
          <w:rtl/>
        </w:rPr>
        <w:t>ﭑ ﭒ ﭓ ﭔ ﭕ ﭖ ﭗ ﭘ ﭙ ﭚ ﭛ ﭜ ﭝ ﭞ ﭟ ﭠ ﭡ ﭢ ﭣ ﭤ ﭥ ﭦ ﭧ ﭨ</w:t>
      </w:r>
      <w:r>
        <w:rPr>
          <w:rFonts w:ascii="QCF_BSML" w:hAnsi="QCF_BSML" w:cs="QCF_BSML"/>
          <w:b/>
          <w:bCs/>
          <w:sz w:val="30"/>
          <w:szCs w:val="30"/>
          <w:rtl/>
        </w:rPr>
        <w:t xml:space="preserve">)   </w:t>
      </w:r>
      <w:r>
        <w:rPr>
          <w:rFonts w:cs="Lotus Linotype"/>
          <w:b/>
          <w:sz w:val="30"/>
          <w:szCs w:val="24"/>
          <w:rtl/>
        </w:rPr>
        <w:t>[الزُّمَر : 68]</w:t>
      </w:r>
      <w:r>
        <w:rPr>
          <w:rFonts w:ascii="Simplified Arabic" w:hAnsi="Simplified Arabic" w:cs="Lotus Linotype" w:hint="cs"/>
          <w:b/>
          <w:sz w:val="30"/>
          <w:szCs w:val="32"/>
          <w:rtl/>
        </w:rPr>
        <w:t xml:space="preserve"> . </w:t>
      </w:r>
    </w:p>
    <w:p w:rsidR="003D1C42" w:rsidRDefault="003D1C42" w:rsidP="00DE16F8">
      <w:pPr>
        <w:widowControl w:val="0"/>
        <w:spacing w:after="120" w:line="46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قوله تعالى : </w:t>
      </w:r>
      <w:r>
        <w:rPr>
          <w:rFonts w:ascii="QCF_BSML" w:hAnsi="QCF_BSML" w:cs="QCF_BSML"/>
          <w:b/>
          <w:bCs/>
          <w:sz w:val="30"/>
          <w:szCs w:val="30"/>
          <w:rtl/>
        </w:rPr>
        <w:t>(</w:t>
      </w:r>
      <w:r>
        <w:rPr>
          <w:rFonts w:ascii="QCF_P583" w:hAnsi="QCF_P583" w:cs="QCF_P583"/>
          <w:b/>
          <w:bCs/>
          <w:sz w:val="30"/>
          <w:szCs w:val="30"/>
          <w:rtl/>
        </w:rPr>
        <w:t>ﮱ ﯓ ﯔ ﯕﯖ ﯗ ﯘ</w:t>
      </w:r>
      <w:r>
        <w:rPr>
          <w:rFonts w:ascii="QCF_BSML" w:hAnsi="QCF_BSML" w:cs="QCF_BSML"/>
          <w:b/>
          <w:bCs/>
          <w:sz w:val="30"/>
          <w:szCs w:val="30"/>
          <w:rtl/>
        </w:rPr>
        <w:t xml:space="preserve">)   </w:t>
      </w:r>
      <w:r>
        <w:rPr>
          <w:rFonts w:cs="Lotus Linotype"/>
          <w:b/>
          <w:sz w:val="30"/>
          <w:szCs w:val="24"/>
          <w:rtl/>
        </w:rPr>
        <w:t xml:space="preserve">[النازعات : </w:t>
      </w:r>
      <w:r>
        <w:rPr>
          <w:rFonts w:cs="Lotus Linotype" w:hint="cs"/>
          <w:b/>
          <w:sz w:val="30"/>
          <w:szCs w:val="24"/>
          <w:rtl/>
        </w:rPr>
        <w:t>6-</w:t>
      </w:r>
      <w:r>
        <w:rPr>
          <w:rFonts w:cs="Lotus Linotype"/>
          <w:b/>
          <w:sz w:val="30"/>
          <w:szCs w:val="24"/>
          <w:rtl/>
        </w:rPr>
        <w:t>7]</w:t>
      </w:r>
      <w:r>
        <w:rPr>
          <w:rFonts w:ascii="Simplified Arabic" w:hAnsi="Simplified Arabic" w:cs="Lotus Linotype" w:hint="cs"/>
          <w:b/>
          <w:sz w:val="30"/>
          <w:szCs w:val="32"/>
          <w:rtl/>
        </w:rPr>
        <w:t xml:space="preserve"> . </w:t>
      </w:r>
    </w:p>
    <w:p w:rsidR="003D1C42" w:rsidRDefault="003D1C42" w:rsidP="00DE16F8">
      <w:pPr>
        <w:widowControl w:val="0"/>
        <w:spacing w:after="120" w:line="46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lastRenderedPageBreak/>
        <w:t xml:space="preserve">قال ابن عباس ومجاهد والحسن وقتادة : هما الصيحتان أي النفختان . </w:t>
      </w:r>
    </w:p>
    <w:p w:rsidR="003D1C42" w:rsidRDefault="003D1C42" w:rsidP="00DE16F8">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أما الأولى فتميت كل شيء بإذن الله تعالى . وأما الثانية فتحيي كل شيء بإذن الله تعالى . الجامع لأحكام القرآن (19/195) .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عن أبي هريرة </w:t>
      </w:r>
      <w:r>
        <w:rPr>
          <w:rFonts w:ascii="Simplified Arabic" w:hAnsi="Simplified Arabic" w:cs="CTraditional Arabic" w:hint="cs"/>
          <w:b/>
          <w:sz w:val="30"/>
          <w:szCs w:val="32"/>
          <w:rtl/>
        </w:rPr>
        <w:t>ا</w:t>
      </w:r>
      <w:r>
        <w:rPr>
          <w:rFonts w:ascii="Simplified Arabic" w:hAnsi="Simplified Arabic" w:cs="Lotus Linotype" w:hint="cs"/>
          <w:b/>
          <w:sz w:val="30"/>
          <w:szCs w:val="32"/>
          <w:rtl/>
        </w:rPr>
        <w:t xml:space="preserve"> قال : قال رسول الله </w:t>
      </w:r>
      <w:r>
        <w:rPr>
          <w:rFonts w:ascii="Simplified Arabic" w:hAnsi="Simplified Arabic" w:cs="CTraditional Arabic" w:hint="cs"/>
          <w:b/>
          <w:sz w:val="30"/>
          <w:szCs w:val="32"/>
          <w:rtl/>
        </w:rPr>
        <w:t>ق</w:t>
      </w:r>
      <w:r>
        <w:rPr>
          <w:rFonts w:ascii="Simplified Arabic" w:hAnsi="Simplified Arabic" w:cs="Lotus Linotype" w:hint="cs"/>
          <w:b/>
          <w:sz w:val="30"/>
          <w:szCs w:val="32"/>
          <w:rtl/>
        </w:rPr>
        <w:t xml:space="preserve"> : </w:t>
      </w:r>
      <w:r>
        <w:rPr>
          <w:rFonts w:ascii="Lotus Linotype" w:hAnsi="Lotus Linotype" w:cs="Lotus Linotype"/>
          <w:b/>
          <w:color w:val="000000"/>
          <w:spacing w:val="-6"/>
          <w:sz w:val="32"/>
          <w:szCs w:val="32"/>
          <w:rtl/>
        </w:rPr>
        <w:t>«</w:t>
      </w:r>
      <w:r>
        <w:rPr>
          <w:rFonts w:ascii="Simplified Arabic" w:hAnsi="Simplified Arabic" w:cs="Lotus Linotype" w:hint="cs"/>
          <w:b/>
          <w:sz w:val="30"/>
          <w:szCs w:val="32"/>
          <w:rtl/>
        </w:rPr>
        <w:t xml:space="preserve"> </w:t>
      </w:r>
      <w:r>
        <w:rPr>
          <w:rFonts w:ascii="Simplified Arabic" w:hAnsi="Simplified Arabic" w:cs="Lotus Linotype" w:hint="cs"/>
          <w:bCs/>
          <w:sz w:val="30"/>
          <w:szCs w:val="32"/>
          <w:rtl/>
        </w:rPr>
        <w:t xml:space="preserve">ما بين النفختين أربعون </w:t>
      </w:r>
      <w:r>
        <w:rPr>
          <w:rFonts w:ascii="Simplified Arabic" w:hAnsi="Simplified Arabic" w:cs="Lotus Linotype" w:hint="cs"/>
          <w:b/>
          <w:sz w:val="30"/>
          <w:szCs w:val="32"/>
          <w:rtl/>
        </w:rPr>
        <w:t xml:space="preserve">» قالوا يا أبا هريرة أربعون يومًا ؟ قال : أبيت . قالوا : أربعون شهرًا ؟ قال : أبيت . قالوا أربعون سنة ؟ قال : أبيت . ثم ينزل من السماء ماء فينبتون كما ينبت البقل . قال : وليس من الإنسان شيء يبلى إلا عظمًا واحدًا وهو عجب الذنب ومنه يركب الخلق يوم القيامة » </w:t>
      </w:r>
      <w:r>
        <w:rPr>
          <w:rFonts w:ascii="Simplified Arabic" w:hAnsi="Simplified Arabic" w:cs="Lotus Linotype" w:hint="cs"/>
          <w:b/>
          <w:szCs w:val="24"/>
          <w:rtl/>
        </w:rPr>
        <w:t xml:space="preserve">[مسلم] </w:t>
      </w:r>
      <w:r>
        <w:rPr>
          <w:rFonts w:ascii="Simplified Arabic" w:hAnsi="Simplified Arabic" w:cs="Lotus Linotype" w:hint="cs"/>
          <w:b/>
          <w:sz w:val="30"/>
          <w:szCs w:val="32"/>
          <w:rtl/>
        </w:rPr>
        <w:t xml:space="preserve">.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وقوله : أبيت أي لم أجزم بشيء من هذا ، وعند مسلم في حديث طويل : ثم قال</w:t>
      </w:r>
      <w:r>
        <w:rPr>
          <w:rFonts w:ascii="Simplified Arabic" w:hAnsi="Simplified Arabic" w:cs="CTraditional Arabic" w:hint="cs"/>
          <w:b/>
          <w:sz w:val="30"/>
          <w:szCs w:val="32"/>
          <w:rtl/>
        </w:rPr>
        <w:t xml:space="preserve"> ق</w:t>
      </w:r>
      <w:r>
        <w:rPr>
          <w:rFonts w:ascii="Simplified Arabic" w:hAnsi="Simplified Arabic" w:cs="Lotus Linotype" w:hint="cs"/>
          <w:b/>
          <w:sz w:val="30"/>
          <w:szCs w:val="32"/>
          <w:rtl/>
        </w:rPr>
        <w:t xml:space="preserve"> : « </w:t>
      </w:r>
      <w:r>
        <w:rPr>
          <w:rFonts w:ascii="Simplified Arabic" w:hAnsi="Simplified Arabic" w:cs="Lotus Linotype" w:hint="cs"/>
          <w:bCs/>
          <w:sz w:val="30"/>
          <w:szCs w:val="32"/>
          <w:rtl/>
        </w:rPr>
        <w:t>ثم ينفخ في الصور فلا يسمعه أحد إلا أصغي ليتًا ورفع ليتًا</w:t>
      </w:r>
      <w:r>
        <w:rPr>
          <w:rFonts w:ascii="Simplified Arabic" w:hAnsi="Simplified Arabic" w:cs="Lotus Linotype" w:hint="cs"/>
          <w:b/>
          <w:sz w:val="30"/>
          <w:szCs w:val="32"/>
          <w:rtl/>
        </w:rPr>
        <w:t xml:space="preserve"> . قال : </w:t>
      </w:r>
      <w:r>
        <w:rPr>
          <w:rFonts w:ascii="Simplified Arabic" w:hAnsi="Simplified Arabic" w:cs="Lotus Linotype" w:hint="cs"/>
          <w:bCs/>
          <w:sz w:val="30"/>
          <w:szCs w:val="32"/>
          <w:rtl/>
        </w:rPr>
        <w:t>وأول من يسمعه رجل يلوط حوض إبله . قال : فيصعق ويصعق الناس ثم يرسل الله مطرًا كأنه الطل أو الظل</w:t>
      </w:r>
      <w:r>
        <w:rPr>
          <w:rFonts w:ascii="Simplified Arabic" w:hAnsi="Simplified Arabic" w:cs="Lotus Linotype" w:hint="cs"/>
          <w:b/>
          <w:sz w:val="30"/>
          <w:szCs w:val="32"/>
          <w:rtl/>
        </w:rPr>
        <w:t xml:space="preserve"> (شكل نعمان الراوي) </w:t>
      </w:r>
      <w:r>
        <w:rPr>
          <w:rFonts w:ascii="Simplified Arabic" w:hAnsi="Simplified Arabic" w:cs="Lotus Linotype" w:hint="cs"/>
          <w:bCs/>
          <w:sz w:val="30"/>
          <w:szCs w:val="32"/>
          <w:rtl/>
        </w:rPr>
        <w:t xml:space="preserve">فتنبت منه أجساد الناس ثم ينفخ فيه أخرى فإذا هم قيام ينظرون . ثم يقال : يا أيها الناس هلمَّ إلى ربكم وقفوهم إنهم مسؤولون . قال : ثم يقال : اخرجوا بعث النار فيقال : من كم ؟ فيقال : من كل ألف تسعمائة وتسعة وتسعين . قال : فذاك يوم يجعل الولدان شيبًا وذلك يوم يكشف عن ساق </w:t>
      </w:r>
      <w:r>
        <w:rPr>
          <w:rFonts w:ascii="Simplified Arabic" w:hAnsi="Simplified Arabic" w:cs="Lotus Linotype" w:hint="cs"/>
          <w:b/>
          <w:sz w:val="30"/>
          <w:szCs w:val="32"/>
          <w:rtl/>
        </w:rPr>
        <w:t xml:space="preserve">» </w:t>
      </w:r>
      <w:r>
        <w:rPr>
          <w:rFonts w:ascii="Simplified Arabic" w:hAnsi="Simplified Arabic" w:cs="Lotus Linotype" w:hint="cs"/>
          <w:b/>
          <w:szCs w:val="24"/>
          <w:rtl/>
        </w:rPr>
        <w:t xml:space="preserve">[مسلم] </w:t>
      </w:r>
      <w:r>
        <w:rPr>
          <w:rFonts w:ascii="Simplified Arabic" w:hAnsi="Simplified Arabic" w:cs="Lotus Linotype" w:hint="cs"/>
          <w:b/>
          <w:sz w:val="30"/>
          <w:szCs w:val="32"/>
          <w:rtl/>
        </w:rPr>
        <w:t xml:space="preserve">. </w:t>
      </w:r>
    </w:p>
    <w:p w:rsidR="003D1C42" w:rsidRPr="00AA07A6" w:rsidRDefault="003D1C42" w:rsidP="00AA07A6">
      <w:pPr>
        <w:widowControl w:val="0"/>
        <w:spacing w:after="120" w:line="500" w:lineRule="exact"/>
        <w:rPr>
          <w:rFonts w:ascii="Simplified Arabic" w:hAnsi="Simplified Arabic" w:cs="Lotus Linotype"/>
          <w:b/>
          <w:sz w:val="31"/>
          <w:szCs w:val="31"/>
          <w:rtl/>
        </w:rPr>
      </w:pPr>
      <w:r w:rsidRPr="00AA07A6">
        <w:rPr>
          <w:rFonts w:ascii="Simplified Arabic" w:hAnsi="Simplified Arabic" w:cs="Lotus Linotype" w:hint="cs"/>
          <w:b/>
          <w:sz w:val="31"/>
          <w:szCs w:val="31"/>
          <w:rtl/>
        </w:rPr>
        <w:t>وبهذا يثبت أن النفخات اثنتان و</w:t>
      </w:r>
      <w:r w:rsidR="00AA07A6" w:rsidRPr="00AA07A6">
        <w:rPr>
          <w:rFonts w:ascii="Simplified Arabic" w:hAnsi="Simplified Arabic" w:cs="Lotus Linotype" w:hint="cs"/>
          <w:b/>
          <w:sz w:val="31"/>
          <w:szCs w:val="31"/>
          <w:rtl/>
        </w:rPr>
        <w:t xml:space="preserve">حديث الصور الذي يذكر ثلاث نفخات </w:t>
      </w:r>
      <w:r w:rsidRPr="00AA07A6">
        <w:rPr>
          <w:rFonts w:ascii="Simplified Arabic" w:hAnsi="Simplified Arabic" w:cs="Lotus Linotype" w:hint="cs"/>
          <w:b/>
          <w:sz w:val="31"/>
          <w:szCs w:val="31"/>
          <w:rtl/>
        </w:rPr>
        <w:t>ضعيف</w:t>
      </w:r>
      <w:r w:rsidR="00AA07A6" w:rsidRPr="00AA07A6">
        <w:rPr>
          <w:rFonts w:ascii="Simplified Arabic" w:hAnsi="Simplified Arabic" w:cs="Lotus Linotype" w:hint="cs"/>
          <w:b/>
          <w:sz w:val="31"/>
          <w:szCs w:val="31"/>
          <w:rtl/>
        </w:rPr>
        <w:t>.</w:t>
      </w:r>
      <w:r w:rsidRPr="00AA07A6">
        <w:rPr>
          <w:rFonts w:ascii="Simplified Arabic" w:hAnsi="Simplified Arabic" w:cs="Lotus Linotype" w:hint="cs"/>
          <w:b/>
          <w:sz w:val="31"/>
          <w:szCs w:val="31"/>
          <w:rtl/>
        </w:rPr>
        <w:t xml:space="preserve"> </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والنفخات هي الثابتة في آية الزمر نفخة الصعق ويشمل الفزع ثم النفخة الثانية قيام الناس لرب العالمين . </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والاستثناء (إلا ما شاء الله) ، قال شيخ الإسلام بن تيمية : من في الجنة من الحور </w:t>
      </w:r>
      <w:r>
        <w:rPr>
          <w:rFonts w:ascii="Simplified Arabic" w:hAnsi="Simplified Arabic" w:cs="Lotus Linotype" w:hint="cs"/>
          <w:b/>
          <w:sz w:val="30"/>
          <w:szCs w:val="32"/>
          <w:rtl/>
        </w:rPr>
        <w:lastRenderedPageBreak/>
        <w:t xml:space="preserve">العين وغيرهم . </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ولم يثبت دليل بذلك . مثل العلم بوقت الساعة وأمثال ذلك مما لم يجزم به . والله أعلم بالصواب . </w:t>
      </w:r>
    </w:p>
    <w:p w:rsidR="003D1C42" w:rsidRDefault="003D1C42" w:rsidP="00AA07A6">
      <w:pPr>
        <w:widowControl w:val="0"/>
        <w:spacing w:after="120" w:line="500" w:lineRule="exact"/>
        <w:jc w:val="lowKashida"/>
        <w:rPr>
          <w:rFonts w:ascii="Simplified Arabic" w:hAnsi="Simplified Arabic" w:cs="SKR HEAD1"/>
          <w:b/>
          <w:sz w:val="30"/>
          <w:szCs w:val="32"/>
          <w:rtl/>
        </w:rPr>
      </w:pPr>
      <w:r w:rsidRPr="00393B73">
        <w:rPr>
          <w:rFonts w:ascii="Simplified Arabic" w:hAnsi="Simplified Arabic" w:cs="SKR HEAD1" w:hint="cs"/>
          <w:b/>
          <w:sz w:val="30"/>
          <w:szCs w:val="32"/>
          <w:u w:val="single"/>
          <w:rtl/>
        </w:rPr>
        <w:t>النفخة الأولى</w:t>
      </w:r>
      <w:r>
        <w:rPr>
          <w:rFonts w:ascii="Simplified Arabic" w:hAnsi="Simplified Arabic" w:cs="SKR HEAD1" w:hint="cs"/>
          <w:b/>
          <w:sz w:val="30"/>
          <w:szCs w:val="32"/>
          <w:rtl/>
        </w:rPr>
        <w:t xml:space="preserve"> : </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466" w:hAnsi="QCF_P466" w:cs="QCF_P466"/>
          <w:b/>
          <w:bCs/>
          <w:sz w:val="30"/>
          <w:szCs w:val="30"/>
          <w:rtl/>
        </w:rPr>
        <w:t>ﭑ ﭒ ﭓ ﭔ ﭕ ﭖ ﭗ ﭘ ﭙ ﭚ ﭛ ﭜ ﭝ ﭞ ﭟ ﭠ ﭡ ﭢ ﭣ ﭤ ﭥ ﭦ ﭧ ﭨ</w:t>
      </w:r>
      <w:r>
        <w:rPr>
          <w:rFonts w:ascii="QCF_BSML" w:hAnsi="QCF_BSML" w:cs="QCF_BSML"/>
          <w:b/>
          <w:bCs/>
          <w:sz w:val="30"/>
          <w:szCs w:val="30"/>
          <w:rtl/>
        </w:rPr>
        <w:t xml:space="preserve">)   </w:t>
      </w:r>
      <w:r>
        <w:rPr>
          <w:rFonts w:cs="Lotus Linotype"/>
          <w:b/>
          <w:sz w:val="30"/>
          <w:szCs w:val="24"/>
          <w:rtl/>
        </w:rPr>
        <w:t>[الزُّمَر : 68]</w:t>
      </w:r>
      <w:r>
        <w:rPr>
          <w:rFonts w:ascii="Simplified Arabic" w:hAnsi="Simplified Arabic" w:cs="Lotus Linotype" w:hint="cs"/>
          <w:b/>
          <w:sz w:val="30"/>
          <w:szCs w:val="32"/>
          <w:rtl/>
        </w:rPr>
        <w:t xml:space="preserve"> .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إذا نفخ إسرافيل </w:t>
      </w:r>
      <w:r>
        <w:rPr>
          <w:rFonts w:ascii="Lotus Linotype" w:hAnsi="Lotus Linotype" w:cs="CTraditional Arabic" w:hint="cs"/>
          <w:b/>
          <w:color w:val="000000"/>
          <w:sz w:val="32"/>
          <w:szCs w:val="32"/>
          <w:rtl/>
        </w:rPr>
        <w:t>×</w:t>
      </w:r>
      <w:r>
        <w:rPr>
          <w:rFonts w:ascii="Simplified Arabic" w:hAnsi="Simplified Arabic" w:cs="Lotus Linotype" w:hint="cs"/>
          <w:b/>
          <w:sz w:val="30"/>
          <w:szCs w:val="32"/>
          <w:rtl/>
        </w:rPr>
        <w:t xml:space="preserve"> النفخة الأولى كما ذكر سبحانه وكما مرَ معنا في الأحاديث يفزع الناس فيصعقون يموتون ، وتحصل المشاهد العظيمة الأرض ومن عليها ، والسماء ومن فيها كما سنرى إن شاء الله تعالى . </w:t>
      </w:r>
    </w:p>
    <w:p w:rsidR="003D1C42" w:rsidRDefault="003D1C42" w:rsidP="00AA07A6">
      <w:pPr>
        <w:widowControl w:val="0"/>
        <w:spacing w:after="120" w:line="500" w:lineRule="exact"/>
        <w:jc w:val="lowKashida"/>
        <w:rPr>
          <w:rFonts w:ascii="Simplified Arabic" w:hAnsi="Simplified Arabic" w:cs="SKR HEAD1"/>
          <w:b/>
          <w:sz w:val="30"/>
          <w:szCs w:val="32"/>
          <w:rtl/>
        </w:rPr>
      </w:pPr>
      <w:r w:rsidRPr="00393B73">
        <w:rPr>
          <w:rFonts w:ascii="Simplified Arabic" w:hAnsi="Simplified Arabic" w:cs="SKR HEAD1" w:hint="cs"/>
          <w:b/>
          <w:sz w:val="30"/>
          <w:szCs w:val="32"/>
          <w:u w:val="single"/>
          <w:rtl/>
        </w:rPr>
        <w:t>أهوال اليوم الآخر</w:t>
      </w:r>
      <w:r>
        <w:rPr>
          <w:rFonts w:ascii="Simplified Arabic" w:hAnsi="Simplified Arabic" w:cs="SKR HEAD1" w:hint="cs"/>
          <w:b/>
          <w:sz w:val="30"/>
          <w:szCs w:val="32"/>
          <w:rtl/>
        </w:rPr>
        <w:t xml:space="preserve"> : </w:t>
      </w:r>
    </w:p>
    <w:p w:rsidR="003D1C42" w:rsidRDefault="003D1C42" w:rsidP="00AA07A6">
      <w:pPr>
        <w:widowControl w:val="0"/>
        <w:spacing w:after="120" w:line="500" w:lineRule="exact"/>
        <w:jc w:val="lowKashida"/>
        <w:rPr>
          <w:rFonts w:ascii="Simplified Arabic" w:hAnsi="Simplified Arabic" w:cs="AL-Mohanad Bold"/>
          <w:b/>
          <w:sz w:val="30"/>
          <w:szCs w:val="32"/>
          <w:rtl/>
        </w:rPr>
      </w:pPr>
      <w:r>
        <w:rPr>
          <w:rFonts w:ascii="Simplified Arabic" w:hAnsi="Simplified Arabic" w:cs="AL-Mohanad Bold" w:hint="cs"/>
          <w:b/>
          <w:sz w:val="30"/>
          <w:szCs w:val="32"/>
          <w:u w:val="single"/>
          <w:rtl/>
        </w:rPr>
        <w:t>أحوال الناس</w:t>
      </w:r>
      <w:r>
        <w:rPr>
          <w:rFonts w:ascii="Simplified Arabic" w:hAnsi="Simplified Arabic" w:cs="AL-Mohanad Bold" w:hint="cs"/>
          <w:b/>
          <w:sz w:val="30"/>
          <w:szCs w:val="32"/>
          <w:rtl/>
        </w:rPr>
        <w:t xml:space="preserve"> : </w:t>
      </w:r>
    </w:p>
    <w:p w:rsidR="003D1C42" w:rsidRDefault="003D1C42" w:rsidP="00AA07A6">
      <w:pPr>
        <w:widowControl w:val="0"/>
        <w:spacing w:after="120" w:line="500" w:lineRule="exact"/>
        <w:jc w:val="lowKashida"/>
        <w:rPr>
          <w:rFonts w:ascii="Simplified Arabic" w:hAnsi="Simplified Arabic" w:cs="Lotus Linotype"/>
          <w:b/>
          <w:w w:val="90"/>
          <w:sz w:val="30"/>
          <w:szCs w:val="32"/>
          <w:rtl/>
        </w:rPr>
      </w:pPr>
      <w:r>
        <w:rPr>
          <w:rFonts w:ascii="Simplified Arabic" w:hAnsi="Simplified Arabic" w:cs="Lotus Linotype" w:hint="cs"/>
          <w:b/>
          <w:w w:val="90"/>
          <w:sz w:val="30"/>
          <w:szCs w:val="32"/>
          <w:rtl/>
        </w:rPr>
        <w:t xml:space="preserve">قال تعالى : </w:t>
      </w:r>
      <w:r>
        <w:rPr>
          <w:rFonts w:ascii="QCF_BSML" w:hAnsi="QCF_BSML" w:cs="QCF_BSML"/>
          <w:b/>
          <w:bCs/>
          <w:w w:val="90"/>
          <w:sz w:val="30"/>
          <w:szCs w:val="30"/>
          <w:rtl/>
        </w:rPr>
        <w:t>(</w:t>
      </w:r>
      <w:r>
        <w:rPr>
          <w:rFonts w:ascii="QCF_P600" w:hAnsi="QCF_P600" w:cs="QCF_P600"/>
          <w:b/>
          <w:bCs/>
          <w:w w:val="90"/>
          <w:sz w:val="30"/>
          <w:szCs w:val="30"/>
          <w:rtl/>
        </w:rPr>
        <w:t>ﭜ ﭝﭞ ﭟ ﭠﭡ ﭢ ﭣ ﭤ ﭥﭦ ﭧ ﭨ ﭩ ﭪ ﭫﭬ ﭭ ﭮ ﭯ ﭰ</w:t>
      </w:r>
      <w:r>
        <w:rPr>
          <w:rFonts w:ascii="QCF_BSML" w:hAnsi="QCF_BSML" w:cs="QCF_BSML"/>
          <w:b/>
          <w:bCs/>
          <w:w w:val="90"/>
          <w:sz w:val="30"/>
          <w:szCs w:val="30"/>
          <w:rtl/>
        </w:rPr>
        <w:t xml:space="preserve">)   </w:t>
      </w:r>
      <w:r>
        <w:rPr>
          <w:rFonts w:cs="Lotus Linotype"/>
          <w:b/>
          <w:w w:val="90"/>
          <w:sz w:val="30"/>
          <w:szCs w:val="24"/>
          <w:rtl/>
        </w:rPr>
        <w:t xml:space="preserve">[القارعة : </w:t>
      </w:r>
      <w:r>
        <w:rPr>
          <w:rFonts w:cs="Lotus Linotype" w:hint="cs"/>
          <w:b/>
          <w:w w:val="90"/>
          <w:sz w:val="30"/>
          <w:szCs w:val="24"/>
          <w:rtl/>
        </w:rPr>
        <w:t>1-</w:t>
      </w:r>
      <w:r>
        <w:rPr>
          <w:rFonts w:cs="Lotus Linotype"/>
          <w:b/>
          <w:w w:val="90"/>
          <w:sz w:val="30"/>
          <w:szCs w:val="24"/>
          <w:rtl/>
        </w:rPr>
        <w:t>5]</w:t>
      </w:r>
      <w:r>
        <w:rPr>
          <w:rFonts w:ascii="Simplified Arabic" w:hAnsi="Simplified Arabic" w:cs="Lotus Linotype" w:hint="cs"/>
          <w:b/>
          <w:w w:val="90"/>
          <w:sz w:val="30"/>
          <w:szCs w:val="32"/>
          <w:rtl/>
        </w:rPr>
        <w:t xml:space="preserve"> . </w:t>
      </w:r>
    </w:p>
    <w:p w:rsidR="003D1C42" w:rsidRDefault="003D1C42" w:rsidP="00AA07A6">
      <w:pPr>
        <w:widowControl w:val="0"/>
        <w:spacing w:after="120" w:line="500" w:lineRule="exact"/>
        <w:jc w:val="lowKashida"/>
        <w:rPr>
          <w:rFonts w:ascii="Simplified Arabic" w:hAnsi="Simplified Arabic" w:cs="AL-Mohanad Bold"/>
          <w:b/>
          <w:sz w:val="30"/>
          <w:szCs w:val="32"/>
          <w:rtl/>
        </w:rPr>
      </w:pPr>
      <w:r>
        <w:rPr>
          <w:rFonts w:ascii="Simplified Arabic" w:hAnsi="Simplified Arabic" w:cs="AL-Mohanad Bold" w:hint="cs"/>
          <w:b/>
          <w:sz w:val="30"/>
          <w:szCs w:val="32"/>
          <w:u w:val="single"/>
          <w:rtl/>
        </w:rPr>
        <w:t xml:space="preserve">أحوال الجبال </w:t>
      </w:r>
      <w:r>
        <w:rPr>
          <w:rFonts w:ascii="Simplified Arabic" w:hAnsi="Simplified Arabic" w:cs="AL-Mohanad Bold" w:hint="cs"/>
          <w:b/>
          <w:sz w:val="30"/>
          <w:szCs w:val="32"/>
          <w:rtl/>
        </w:rPr>
        <w:t xml:space="preserve">: </w:t>
      </w:r>
    </w:p>
    <w:p w:rsidR="003D1C42" w:rsidRDefault="003D1C42" w:rsidP="00AA07A6">
      <w:pPr>
        <w:widowControl w:val="0"/>
        <w:spacing w:after="120" w:line="500" w:lineRule="exact"/>
        <w:jc w:val="both"/>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299" w:hAnsi="QCF_P299" w:cs="QCF_P299"/>
          <w:b/>
          <w:bCs/>
          <w:sz w:val="30"/>
          <w:szCs w:val="30"/>
          <w:rtl/>
        </w:rPr>
        <w:t>ﭠ ﭡ ﭢ ﭣ ﭤ ﭥ ﭦ ﭧ ﭨ ﭩ</w:t>
      </w:r>
      <w:r w:rsidR="00AA07A6">
        <w:rPr>
          <w:rFonts w:ascii="QCF_P299" w:hAnsi="QCF_P299" w:cs="QCF_P299"/>
          <w:b/>
          <w:bCs/>
          <w:sz w:val="30"/>
          <w:szCs w:val="30"/>
          <w:rtl/>
        </w:rPr>
        <w:br w:type="textWrapping" w:clear="all"/>
      </w:r>
      <w:r>
        <w:rPr>
          <w:rFonts w:ascii="QCF_P299" w:hAnsi="QCF_P299" w:cs="QCF_P299"/>
          <w:b/>
          <w:bCs/>
          <w:sz w:val="30"/>
          <w:szCs w:val="30"/>
          <w:rtl/>
        </w:rPr>
        <w:t xml:space="preserve"> ﭪ ﭫ</w:t>
      </w:r>
      <w:r>
        <w:rPr>
          <w:rFonts w:ascii="QCF_BSML" w:hAnsi="QCF_BSML" w:cs="QCF_BSML"/>
          <w:b/>
          <w:bCs/>
          <w:sz w:val="30"/>
          <w:szCs w:val="30"/>
          <w:rtl/>
        </w:rPr>
        <w:t xml:space="preserve">)   </w:t>
      </w:r>
      <w:r>
        <w:rPr>
          <w:rFonts w:cs="Lotus Linotype"/>
          <w:b/>
          <w:sz w:val="30"/>
          <w:szCs w:val="24"/>
          <w:rtl/>
        </w:rPr>
        <w:t>[الكهف : 47]</w:t>
      </w:r>
      <w:r>
        <w:rPr>
          <w:rFonts w:ascii="Simplified Arabic" w:hAnsi="Simplified Arabic" w:cs="Lotus Linotype" w:hint="cs"/>
          <w:b/>
          <w:sz w:val="30"/>
          <w:szCs w:val="32"/>
          <w:rtl/>
        </w:rPr>
        <w:t xml:space="preserve"> .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600" w:hAnsi="QCF_P600" w:cs="QCF_P600"/>
          <w:b/>
          <w:bCs/>
          <w:sz w:val="30"/>
          <w:szCs w:val="30"/>
          <w:rtl/>
        </w:rPr>
        <w:t>ﭜ ﭝﭞ ﭟ ﭠﭡ ﭢ ﭣ ﭤ ﭥﭦ ﭧ ﭨ ﭩ ﭪ ﭫﭬ ﭭ ﭮ ﭯ ﭰ</w:t>
      </w:r>
      <w:r>
        <w:rPr>
          <w:rFonts w:ascii="QCF_BSML" w:hAnsi="QCF_BSML" w:cs="QCF_BSML"/>
          <w:b/>
          <w:bCs/>
          <w:sz w:val="30"/>
          <w:szCs w:val="30"/>
          <w:rtl/>
        </w:rPr>
        <w:t xml:space="preserve">)   </w:t>
      </w:r>
      <w:r w:rsidR="00AA07A6">
        <w:rPr>
          <w:rFonts w:cs="Lotus Linotype" w:hint="cs"/>
          <w:b/>
          <w:sz w:val="30"/>
          <w:szCs w:val="24"/>
          <w:rtl/>
        </w:rPr>
        <w:t xml:space="preserve">  </w:t>
      </w:r>
      <w:r>
        <w:rPr>
          <w:rFonts w:cs="Lotus Linotype"/>
          <w:b/>
          <w:sz w:val="30"/>
          <w:szCs w:val="24"/>
          <w:rtl/>
        </w:rPr>
        <w:t xml:space="preserve">[القارعة : </w:t>
      </w:r>
      <w:r>
        <w:rPr>
          <w:rFonts w:cs="Lotus Linotype" w:hint="cs"/>
          <w:b/>
          <w:sz w:val="30"/>
          <w:szCs w:val="24"/>
          <w:rtl/>
        </w:rPr>
        <w:t>1-</w:t>
      </w:r>
      <w:r>
        <w:rPr>
          <w:rFonts w:cs="Lotus Linotype"/>
          <w:b/>
          <w:sz w:val="30"/>
          <w:szCs w:val="24"/>
          <w:rtl/>
        </w:rPr>
        <w:t>5]</w:t>
      </w:r>
      <w:r>
        <w:rPr>
          <w:rFonts w:ascii="Simplified Arabic" w:hAnsi="Simplified Arabic" w:cs="Lotus Linotype" w:hint="cs"/>
          <w:b/>
          <w:sz w:val="30"/>
          <w:szCs w:val="32"/>
          <w:rtl/>
        </w:rPr>
        <w:t xml:space="preserve"> . </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lastRenderedPageBreak/>
        <w:t xml:space="preserve">قال تعالى : </w:t>
      </w:r>
      <w:r>
        <w:rPr>
          <w:rFonts w:ascii="QCF_BSML" w:hAnsi="QCF_BSML" w:cs="QCF_BSML"/>
          <w:b/>
          <w:bCs/>
          <w:sz w:val="30"/>
          <w:szCs w:val="30"/>
          <w:rtl/>
        </w:rPr>
        <w:t>(</w:t>
      </w:r>
      <w:r>
        <w:rPr>
          <w:rFonts w:ascii="QCF_P319" w:hAnsi="QCF_P319" w:cs="QCF_P319"/>
          <w:b/>
          <w:bCs/>
          <w:sz w:val="30"/>
          <w:szCs w:val="30"/>
          <w:rtl/>
        </w:rPr>
        <w:t>ﮐ ﮑ ﮒ ﮓ ﮔ ﮕ ﮖ ﮗﮘ ﮙ ﮚ ﮛﮜ ﮝ ﮞ ﮟ ﮠ ﮡ ﮢ</w:t>
      </w:r>
      <w:r>
        <w:rPr>
          <w:rFonts w:ascii="QCF_BSML" w:hAnsi="QCF_BSML" w:cs="QCF_BSML"/>
          <w:b/>
          <w:bCs/>
          <w:sz w:val="30"/>
          <w:szCs w:val="30"/>
          <w:rtl/>
        </w:rPr>
        <w:t xml:space="preserve">)   </w:t>
      </w:r>
      <w:r>
        <w:rPr>
          <w:rFonts w:cs="Lotus Linotype"/>
          <w:b/>
          <w:sz w:val="30"/>
          <w:szCs w:val="24"/>
          <w:rtl/>
        </w:rPr>
        <w:t>[طه : 107]</w:t>
      </w:r>
      <w:r>
        <w:rPr>
          <w:rFonts w:ascii="Simplified Arabic" w:hAnsi="Simplified Arabic" w:cs="Lotus Linotype" w:hint="cs"/>
          <w:b/>
          <w:sz w:val="30"/>
          <w:szCs w:val="32"/>
          <w:rtl/>
        </w:rPr>
        <w:t xml:space="preserve"> . </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568" w:hAnsi="QCF_P568" w:cs="QCF_P568"/>
          <w:b/>
          <w:bCs/>
          <w:sz w:val="30"/>
          <w:szCs w:val="30"/>
          <w:rtl/>
        </w:rPr>
        <w:t>ﯻ ﯼ ﯽ ﯾ ﯿﰀ ﰁ ﰂ ﰃ</w:t>
      </w:r>
      <w:r>
        <w:rPr>
          <w:rFonts w:ascii="QCF_BSML" w:hAnsi="QCF_BSML" w:cs="QCF_BSML"/>
          <w:b/>
          <w:bCs/>
          <w:sz w:val="30"/>
          <w:szCs w:val="30"/>
          <w:rtl/>
        </w:rPr>
        <w:t xml:space="preserve">)   </w:t>
      </w:r>
      <w:r>
        <w:rPr>
          <w:rFonts w:cs="Lotus Linotype"/>
          <w:b/>
          <w:sz w:val="30"/>
          <w:szCs w:val="24"/>
          <w:rtl/>
        </w:rPr>
        <w:t>[المعارج : 9]</w:t>
      </w:r>
      <w:r>
        <w:rPr>
          <w:rFonts w:ascii="Simplified Arabic" w:hAnsi="Simplified Arabic" w:cs="Lotus Linotype" w:hint="cs"/>
          <w:b/>
          <w:sz w:val="30"/>
          <w:szCs w:val="32"/>
          <w:rtl/>
        </w:rPr>
        <w:t xml:space="preserve"> . </w:t>
      </w:r>
    </w:p>
    <w:p w:rsidR="003D1C42" w:rsidRDefault="003D1C42" w:rsidP="00AA07A6">
      <w:pPr>
        <w:widowControl w:val="0"/>
        <w:spacing w:after="120" w:line="500" w:lineRule="exact"/>
        <w:jc w:val="lowKashida"/>
        <w:rPr>
          <w:rFonts w:ascii="Simplified Arabic" w:hAnsi="Simplified Arabic" w:cs="AL-Mohanad Bold"/>
          <w:b/>
          <w:sz w:val="30"/>
          <w:szCs w:val="32"/>
          <w:rtl/>
        </w:rPr>
      </w:pPr>
      <w:r>
        <w:rPr>
          <w:rFonts w:ascii="Simplified Arabic" w:hAnsi="Simplified Arabic" w:cs="AL-Mohanad Bold" w:hint="cs"/>
          <w:b/>
          <w:sz w:val="30"/>
          <w:szCs w:val="32"/>
          <w:u w:val="single"/>
          <w:rtl/>
        </w:rPr>
        <w:t>أحوال الأرض</w:t>
      </w:r>
      <w:r>
        <w:rPr>
          <w:rFonts w:ascii="Simplified Arabic" w:hAnsi="Simplified Arabic" w:cs="AL-Mohanad Bold" w:hint="cs"/>
          <w:b/>
          <w:sz w:val="30"/>
          <w:szCs w:val="32"/>
          <w:rtl/>
        </w:rPr>
        <w:t xml:space="preserve"> : </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593" w:hAnsi="QCF_P593" w:cs="QCF_P593"/>
          <w:b/>
          <w:bCs/>
          <w:sz w:val="30"/>
          <w:szCs w:val="30"/>
          <w:rtl/>
        </w:rPr>
        <w:t>ﯢ ﯣ ﯤ ﯥ ﯦ ﯧ ﯨ</w:t>
      </w:r>
      <w:r>
        <w:rPr>
          <w:rFonts w:ascii="QCF_BSML" w:hAnsi="QCF_BSML" w:cs="QCF_BSML"/>
          <w:b/>
          <w:bCs/>
          <w:sz w:val="30"/>
          <w:szCs w:val="30"/>
          <w:rtl/>
        </w:rPr>
        <w:t xml:space="preserve">)  </w:t>
      </w:r>
      <w:r>
        <w:rPr>
          <w:rFonts w:cs="Lotus Linotype"/>
          <w:b/>
          <w:sz w:val="30"/>
          <w:szCs w:val="24"/>
          <w:rtl/>
        </w:rPr>
        <w:t>[الفجر : 21]</w:t>
      </w:r>
      <w:r>
        <w:rPr>
          <w:rFonts w:ascii="Simplified Arabic" w:hAnsi="Simplified Arabic" w:cs="Lotus Linotype" w:hint="cs"/>
          <w:b/>
          <w:sz w:val="30"/>
          <w:szCs w:val="32"/>
          <w:rtl/>
        </w:rPr>
        <w:t xml:space="preserve"> . </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534" w:hAnsi="QCF_P534" w:cs="QCF_P534"/>
          <w:b/>
          <w:bCs/>
          <w:sz w:val="30"/>
          <w:szCs w:val="30"/>
          <w:rtl/>
        </w:rPr>
        <w:t>ﮘ ﮙ ﮚ ﮛ ﮜﮝ ﮞ ﮟ ﮠ</w:t>
      </w:r>
      <w:r>
        <w:rPr>
          <w:rFonts w:ascii="QCF_BSML" w:hAnsi="QCF_BSML" w:cs="QCF_BSML"/>
          <w:b/>
          <w:bCs/>
          <w:sz w:val="30"/>
          <w:szCs w:val="30"/>
          <w:rtl/>
        </w:rPr>
        <w:t xml:space="preserve">)   </w:t>
      </w:r>
      <w:r>
        <w:rPr>
          <w:rFonts w:cs="Lotus Linotype"/>
          <w:b/>
          <w:sz w:val="30"/>
          <w:szCs w:val="24"/>
          <w:rtl/>
        </w:rPr>
        <w:t>[الواقعة : 5]</w:t>
      </w:r>
      <w:r>
        <w:rPr>
          <w:rFonts w:ascii="Simplified Arabic" w:hAnsi="Simplified Arabic" w:cs="Lotus Linotype" w:hint="cs"/>
          <w:b/>
          <w:sz w:val="30"/>
          <w:szCs w:val="32"/>
          <w:rtl/>
        </w:rPr>
        <w:t xml:space="preserve"> . </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567" w:hAnsi="QCF_P567" w:cs="QCF_P567"/>
          <w:b/>
          <w:bCs/>
          <w:sz w:val="30"/>
          <w:szCs w:val="30"/>
          <w:rtl/>
        </w:rPr>
        <w:t>ﭵ ﭶ ﭷ ﭸ ﭹ ﭺ ﭻ</w:t>
      </w:r>
      <w:r>
        <w:rPr>
          <w:rFonts w:ascii="QCF_BSML" w:hAnsi="QCF_BSML" w:cs="QCF_BSML"/>
          <w:b/>
          <w:bCs/>
          <w:sz w:val="30"/>
          <w:szCs w:val="30"/>
          <w:rtl/>
        </w:rPr>
        <w:t xml:space="preserve">)   </w:t>
      </w:r>
      <w:r>
        <w:rPr>
          <w:rFonts w:cs="Lotus Linotype"/>
          <w:b/>
          <w:sz w:val="30"/>
          <w:szCs w:val="24"/>
          <w:rtl/>
        </w:rPr>
        <w:t>[الحاقة : 14]</w:t>
      </w:r>
      <w:r>
        <w:rPr>
          <w:rFonts w:ascii="Simplified Arabic" w:hAnsi="Simplified Arabic" w:cs="Lotus Linotype" w:hint="cs"/>
          <w:b/>
          <w:sz w:val="30"/>
          <w:szCs w:val="32"/>
          <w:rtl/>
        </w:rPr>
        <w:t xml:space="preserve"> . </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574" w:hAnsi="QCF_P574" w:cs="QCF_P574"/>
          <w:b/>
          <w:bCs/>
          <w:sz w:val="30"/>
          <w:szCs w:val="30"/>
          <w:rtl/>
        </w:rPr>
        <w:t>ﮧ ﮨ ﮩ ﮪ ﮫ ﮬ ﮭ ﮮ ﮯ</w:t>
      </w:r>
      <w:r>
        <w:rPr>
          <w:rFonts w:ascii="QCF_BSML" w:hAnsi="QCF_BSML" w:cs="QCF_BSML"/>
          <w:b/>
          <w:bCs/>
          <w:sz w:val="30"/>
          <w:szCs w:val="30"/>
          <w:rtl/>
        </w:rPr>
        <w:t xml:space="preserve">)   </w:t>
      </w:r>
      <w:r>
        <w:rPr>
          <w:rFonts w:cs="Lotus Linotype"/>
          <w:b/>
          <w:sz w:val="30"/>
          <w:szCs w:val="24"/>
          <w:rtl/>
        </w:rPr>
        <w:t>[المزَّمل : 14]</w:t>
      </w:r>
      <w:r>
        <w:rPr>
          <w:rFonts w:ascii="Simplified Arabic" w:hAnsi="Simplified Arabic" w:cs="Lotus Linotype" w:hint="cs"/>
          <w:b/>
          <w:sz w:val="30"/>
          <w:szCs w:val="32"/>
          <w:rtl/>
        </w:rPr>
        <w:t xml:space="preserve"> . </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599" w:hAnsi="QCF_P599" w:cs="QCF_P599"/>
          <w:b/>
          <w:bCs/>
          <w:sz w:val="30"/>
          <w:szCs w:val="30"/>
          <w:rtl/>
        </w:rPr>
        <w:t>ﭩ ﭪ ﭫ ﭬ ﭭ</w:t>
      </w:r>
      <w:r>
        <w:rPr>
          <w:rFonts w:ascii="QCF_BSML" w:hAnsi="QCF_BSML" w:cs="QCF_BSML"/>
          <w:b/>
          <w:bCs/>
          <w:sz w:val="30"/>
          <w:szCs w:val="30"/>
          <w:rtl/>
        </w:rPr>
        <w:t xml:space="preserve">)   </w:t>
      </w:r>
      <w:r>
        <w:rPr>
          <w:rFonts w:cs="Lotus Linotype"/>
          <w:b/>
          <w:sz w:val="30"/>
          <w:szCs w:val="24"/>
          <w:rtl/>
        </w:rPr>
        <w:t>[الزلزلة : 1]</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599" w:hAnsi="QCF_P599" w:cs="QCF_P599"/>
          <w:b/>
          <w:bCs/>
          <w:sz w:val="30"/>
          <w:szCs w:val="30"/>
          <w:rtl/>
        </w:rPr>
        <w:t>ﭮ ﭯ ﭰ ﭱ</w:t>
      </w:r>
      <w:r>
        <w:rPr>
          <w:rFonts w:ascii="QCF_BSML" w:hAnsi="QCF_BSML" w:cs="QCF_BSML"/>
          <w:b/>
          <w:bCs/>
          <w:sz w:val="30"/>
          <w:szCs w:val="30"/>
          <w:rtl/>
        </w:rPr>
        <w:t xml:space="preserve">)   </w:t>
      </w:r>
      <w:r>
        <w:rPr>
          <w:rFonts w:cs="Lotus Linotype"/>
          <w:b/>
          <w:sz w:val="30"/>
          <w:szCs w:val="24"/>
          <w:rtl/>
        </w:rPr>
        <w:t>[الزلزلة : 2]</w:t>
      </w:r>
    </w:p>
    <w:p w:rsidR="003D1C42" w:rsidRDefault="003D1C42" w:rsidP="00D5568F">
      <w:pPr>
        <w:widowControl w:val="0"/>
        <w:spacing w:after="120" w:line="500" w:lineRule="exact"/>
        <w:ind w:left="6293" w:hanging="6293"/>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261" w:hAnsi="QCF_P261" w:cs="QCF_P261"/>
          <w:b/>
          <w:bCs/>
          <w:sz w:val="30"/>
          <w:szCs w:val="30"/>
          <w:rtl/>
        </w:rPr>
        <w:t>ﮡ ﮢ ﮣ ﮤ ﮥ ﮦ ﮧ ﮨ ﮩ ﮪ ﮫ ﮬ</w:t>
      </w:r>
      <w:r>
        <w:rPr>
          <w:rFonts w:ascii="QCF_BSML" w:hAnsi="QCF_BSML" w:cs="QCF_BSML"/>
          <w:b/>
          <w:bCs/>
          <w:sz w:val="30"/>
          <w:szCs w:val="30"/>
          <w:rtl/>
        </w:rPr>
        <w:t xml:space="preserve">)   </w:t>
      </w:r>
      <w:r>
        <w:rPr>
          <w:rFonts w:cs="Lotus Linotype"/>
          <w:b/>
          <w:sz w:val="30"/>
          <w:szCs w:val="24"/>
          <w:rtl/>
        </w:rPr>
        <w:t>[إبراهيم : 48]</w:t>
      </w:r>
    </w:p>
    <w:p w:rsidR="003D1C42" w:rsidRDefault="003D1C42" w:rsidP="00AA07A6">
      <w:pPr>
        <w:widowControl w:val="0"/>
        <w:spacing w:after="120" w:line="500" w:lineRule="exact"/>
        <w:jc w:val="lowKashida"/>
        <w:rPr>
          <w:rFonts w:ascii="Simplified Arabic" w:hAnsi="Simplified Arabic" w:cs="AL-Mohanad Bold"/>
          <w:b/>
          <w:sz w:val="30"/>
          <w:szCs w:val="32"/>
          <w:rtl/>
        </w:rPr>
      </w:pPr>
      <w:r>
        <w:rPr>
          <w:rFonts w:ascii="Simplified Arabic" w:hAnsi="Simplified Arabic" w:cs="AL-Mohanad Bold" w:hint="cs"/>
          <w:b/>
          <w:sz w:val="30"/>
          <w:szCs w:val="32"/>
          <w:u w:val="single"/>
          <w:rtl/>
        </w:rPr>
        <w:t>أحوال البحار</w:t>
      </w:r>
      <w:r>
        <w:rPr>
          <w:rFonts w:ascii="Simplified Arabic" w:hAnsi="Simplified Arabic" w:cs="AL-Mohanad Bold" w:hint="cs"/>
          <w:b/>
          <w:sz w:val="30"/>
          <w:szCs w:val="32"/>
          <w:rtl/>
        </w:rPr>
        <w:t xml:space="preserve"> : </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586" w:hAnsi="QCF_P586" w:cs="QCF_P586"/>
          <w:b/>
          <w:bCs/>
          <w:sz w:val="30"/>
          <w:szCs w:val="30"/>
          <w:rtl/>
        </w:rPr>
        <w:t>ﭥ ﭦ ﭧ ﭨ</w:t>
      </w:r>
      <w:r>
        <w:rPr>
          <w:rFonts w:ascii="QCF_BSML" w:hAnsi="QCF_BSML" w:cs="QCF_BSML"/>
          <w:b/>
          <w:bCs/>
          <w:sz w:val="30"/>
          <w:szCs w:val="30"/>
          <w:rtl/>
        </w:rPr>
        <w:t xml:space="preserve">)   </w:t>
      </w:r>
      <w:r>
        <w:rPr>
          <w:rFonts w:cs="Lotus Linotype"/>
          <w:b/>
          <w:sz w:val="30"/>
          <w:szCs w:val="24"/>
          <w:rtl/>
        </w:rPr>
        <w:t>[التكوير : 6]</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587" w:hAnsi="QCF_P587" w:cs="QCF_P587"/>
          <w:b/>
          <w:bCs/>
          <w:sz w:val="30"/>
          <w:szCs w:val="30"/>
          <w:rtl/>
        </w:rPr>
        <w:t>ﭙ ﭚ ﭛ ﭜ</w:t>
      </w:r>
      <w:r>
        <w:rPr>
          <w:rFonts w:ascii="QCF_BSML" w:hAnsi="QCF_BSML" w:cs="QCF_BSML"/>
          <w:b/>
          <w:bCs/>
          <w:sz w:val="30"/>
          <w:szCs w:val="30"/>
          <w:rtl/>
        </w:rPr>
        <w:t xml:space="preserve">)   </w:t>
      </w:r>
      <w:r>
        <w:rPr>
          <w:rFonts w:cs="Lotus Linotype"/>
          <w:b/>
          <w:sz w:val="30"/>
          <w:szCs w:val="24"/>
          <w:rtl/>
        </w:rPr>
        <w:t>[الانفطار : 3]</w:t>
      </w:r>
    </w:p>
    <w:p w:rsidR="003D1C42" w:rsidRDefault="00D5568F" w:rsidP="00AA07A6">
      <w:pPr>
        <w:widowControl w:val="0"/>
        <w:spacing w:after="120" w:line="500" w:lineRule="exact"/>
        <w:jc w:val="lowKashida"/>
        <w:rPr>
          <w:rFonts w:ascii="Simplified Arabic" w:hAnsi="Simplified Arabic" w:cs="AL-Mohanad Bold"/>
          <w:b/>
          <w:sz w:val="30"/>
          <w:szCs w:val="32"/>
          <w:rtl/>
        </w:rPr>
      </w:pPr>
      <w:r>
        <w:rPr>
          <w:rFonts w:ascii="Simplified Arabic" w:hAnsi="Simplified Arabic" w:cs="AL-Mohanad Bold"/>
          <w:b/>
          <w:sz w:val="30"/>
          <w:szCs w:val="32"/>
          <w:u w:val="single"/>
          <w:rtl/>
        </w:rPr>
        <w:br w:type="page"/>
      </w:r>
      <w:r w:rsidR="003D1C42">
        <w:rPr>
          <w:rFonts w:ascii="Simplified Arabic" w:hAnsi="Simplified Arabic" w:cs="AL-Mohanad Bold" w:hint="cs"/>
          <w:b/>
          <w:sz w:val="30"/>
          <w:szCs w:val="32"/>
          <w:u w:val="single"/>
          <w:rtl/>
        </w:rPr>
        <w:lastRenderedPageBreak/>
        <w:t>أحوال السماء</w:t>
      </w:r>
      <w:r w:rsidR="003D1C42">
        <w:rPr>
          <w:rFonts w:ascii="Simplified Arabic" w:hAnsi="Simplified Arabic" w:cs="AL-Mohanad Bold" w:hint="cs"/>
          <w:b/>
          <w:sz w:val="30"/>
          <w:szCs w:val="32"/>
          <w:rtl/>
        </w:rPr>
        <w:t xml:space="preserve"> : </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587" w:hAnsi="QCF_P587" w:cs="QCF_P587"/>
          <w:b/>
          <w:bCs/>
          <w:sz w:val="30"/>
          <w:szCs w:val="30"/>
          <w:rtl/>
        </w:rPr>
        <w:t>ﭑ ﭒ ﭓ ﭔ</w:t>
      </w:r>
      <w:r>
        <w:rPr>
          <w:rFonts w:ascii="QCF_BSML" w:hAnsi="QCF_BSML" w:cs="QCF_BSML"/>
          <w:b/>
          <w:bCs/>
          <w:sz w:val="30"/>
          <w:szCs w:val="30"/>
          <w:rtl/>
        </w:rPr>
        <w:t xml:space="preserve">)   </w:t>
      </w:r>
      <w:r>
        <w:rPr>
          <w:rFonts w:cs="Lotus Linotype"/>
          <w:b/>
          <w:sz w:val="30"/>
          <w:szCs w:val="24"/>
          <w:rtl/>
        </w:rPr>
        <w:t>[الانفطار : 1]</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567" w:hAnsi="QCF_P567" w:cs="QCF_P567"/>
          <w:b/>
          <w:bCs/>
          <w:sz w:val="30"/>
          <w:szCs w:val="30"/>
          <w:rtl/>
        </w:rPr>
        <w:t>ﮀ ﮁ ﮂ ﮃ ﮄ ﮅ</w:t>
      </w:r>
      <w:r>
        <w:rPr>
          <w:rFonts w:ascii="QCF_BSML" w:hAnsi="QCF_BSML" w:cs="QCF_BSML"/>
          <w:b/>
          <w:bCs/>
          <w:sz w:val="30"/>
          <w:szCs w:val="30"/>
          <w:rtl/>
        </w:rPr>
        <w:t xml:space="preserve">)   </w:t>
      </w:r>
      <w:r>
        <w:rPr>
          <w:rFonts w:cs="Lotus Linotype"/>
          <w:b/>
          <w:sz w:val="30"/>
          <w:szCs w:val="24"/>
          <w:rtl/>
        </w:rPr>
        <w:t>[الحاقة : 16]</w:t>
      </w:r>
      <w:r>
        <w:rPr>
          <w:rFonts w:ascii="Simplified Arabic" w:hAnsi="Simplified Arabic" w:cs="Lotus Linotype" w:hint="cs"/>
          <w:b/>
          <w:sz w:val="30"/>
          <w:szCs w:val="32"/>
          <w:rtl/>
        </w:rPr>
        <w:t xml:space="preserve"> ، : </w:t>
      </w:r>
      <w:r>
        <w:rPr>
          <w:rFonts w:ascii="QCF_BSML" w:hAnsi="QCF_BSML" w:cs="QCF_BSML"/>
          <w:b/>
          <w:bCs/>
          <w:sz w:val="30"/>
          <w:szCs w:val="30"/>
          <w:rtl/>
        </w:rPr>
        <w:t>(</w:t>
      </w:r>
      <w:r>
        <w:rPr>
          <w:rFonts w:ascii="QCF_P568" w:hAnsi="QCF_P568" w:cs="QCF_P568"/>
          <w:b/>
          <w:bCs/>
          <w:sz w:val="30"/>
          <w:szCs w:val="30"/>
          <w:rtl/>
        </w:rPr>
        <w:t>ﯻ ﯼ ﯽ ﯾ ﯿ</w:t>
      </w:r>
      <w:r>
        <w:rPr>
          <w:rFonts w:ascii="QCF_BSML" w:hAnsi="QCF_BSML" w:cs="QCF_BSML"/>
          <w:b/>
          <w:bCs/>
          <w:sz w:val="30"/>
          <w:szCs w:val="30"/>
          <w:rtl/>
        </w:rPr>
        <w:t xml:space="preserve">)   </w:t>
      </w:r>
      <w:r>
        <w:rPr>
          <w:rFonts w:cs="Lotus Linotype"/>
          <w:b/>
          <w:sz w:val="30"/>
          <w:szCs w:val="24"/>
          <w:rtl/>
        </w:rPr>
        <w:t>[المعارج : 8]</w:t>
      </w:r>
    </w:p>
    <w:p w:rsidR="003D1C42" w:rsidRDefault="00AA07A6" w:rsidP="00D5568F">
      <w:pPr>
        <w:widowControl w:val="0"/>
        <w:spacing w:after="120" w:line="500" w:lineRule="exact"/>
        <w:jc w:val="lowKashida"/>
        <w:rPr>
          <w:rFonts w:ascii="Simplified Arabic" w:hAnsi="Simplified Arabic" w:cs="AL-Mohanad Bold"/>
          <w:b/>
          <w:sz w:val="30"/>
          <w:szCs w:val="32"/>
          <w:rtl/>
        </w:rPr>
      </w:pPr>
      <w:r>
        <w:rPr>
          <w:rFonts w:ascii="Simplified Arabic" w:hAnsi="Simplified Arabic" w:cs="AL-Mohanad Bold"/>
          <w:b/>
          <w:sz w:val="30"/>
          <w:szCs w:val="32"/>
          <w:u w:val="single"/>
          <w:rtl/>
        </w:rPr>
        <w:br w:type="textWrapping" w:clear="all"/>
      </w:r>
      <w:r w:rsidR="003D1C42">
        <w:rPr>
          <w:rFonts w:ascii="Simplified Arabic" w:hAnsi="Simplified Arabic" w:cs="AL-Mohanad Bold" w:hint="cs"/>
          <w:b/>
          <w:sz w:val="30"/>
          <w:szCs w:val="32"/>
          <w:u w:val="single"/>
          <w:rtl/>
        </w:rPr>
        <w:t>أحوال الشمس والقمر</w:t>
      </w:r>
      <w:r w:rsidR="003D1C42">
        <w:rPr>
          <w:rFonts w:ascii="Simplified Arabic" w:hAnsi="Simplified Arabic" w:cs="AL-Mohanad Bold" w:hint="cs"/>
          <w:b/>
          <w:sz w:val="30"/>
          <w:szCs w:val="32"/>
          <w:rtl/>
        </w:rPr>
        <w:t xml:space="preserve"> : </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577" w:hAnsi="QCF_P577" w:cs="QCF_P577"/>
          <w:b/>
          <w:bCs/>
          <w:sz w:val="30"/>
          <w:szCs w:val="30"/>
          <w:rtl/>
        </w:rPr>
        <w:t>ﮬ ﮭ ﮮ ﮯﮰ ﮱ ﯓﯔ ﯕ ﯖ ﯗ</w:t>
      </w:r>
      <w:r>
        <w:rPr>
          <w:rFonts w:ascii="QCF_BSML" w:hAnsi="QCF_BSML" w:cs="QCF_BSML"/>
          <w:b/>
          <w:bCs/>
          <w:sz w:val="30"/>
          <w:szCs w:val="30"/>
          <w:rtl/>
        </w:rPr>
        <w:t xml:space="preserve">)   </w:t>
      </w:r>
      <w:r>
        <w:rPr>
          <w:rFonts w:cs="Lotus Linotype"/>
          <w:b/>
          <w:sz w:val="30"/>
          <w:szCs w:val="24"/>
          <w:rtl/>
        </w:rPr>
        <w:t>[القيامة : 9]</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586" w:hAnsi="QCF_P586" w:cs="QCF_P586"/>
          <w:b/>
          <w:bCs/>
          <w:sz w:val="30"/>
          <w:szCs w:val="30"/>
          <w:rtl/>
        </w:rPr>
        <w:t>ﭑ ﭒ ﭓ ﭔ</w:t>
      </w:r>
      <w:r>
        <w:rPr>
          <w:rFonts w:ascii="QCF_BSML" w:hAnsi="QCF_BSML" w:cs="QCF_BSML"/>
          <w:b/>
          <w:bCs/>
          <w:sz w:val="30"/>
          <w:szCs w:val="30"/>
          <w:rtl/>
        </w:rPr>
        <w:t xml:space="preserve">)   </w:t>
      </w:r>
      <w:r>
        <w:rPr>
          <w:rFonts w:cs="Lotus Linotype"/>
          <w:b/>
          <w:sz w:val="30"/>
          <w:szCs w:val="24"/>
          <w:rtl/>
        </w:rPr>
        <w:t>[التكوير : 1]</w:t>
      </w:r>
    </w:p>
    <w:p w:rsidR="003D1C42" w:rsidRDefault="003D1C42" w:rsidP="00AA07A6">
      <w:pPr>
        <w:widowControl w:val="0"/>
        <w:spacing w:after="120" w:line="500" w:lineRule="exact"/>
        <w:jc w:val="lowKashida"/>
        <w:rPr>
          <w:rFonts w:ascii="Simplified Arabic" w:hAnsi="Simplified Arabic" w:cs="AL-Mohanad Bold"/>
          <w:b/>
          <w:sz w:val="30"/>
          <w:szCs w:val="32"/>
          <w:rtl/>
        </w:rPr>
      </w:pPr>
      <w:r>
        <w:rPr>
          <w:rFonts w:ascii="Simplified Arabic" w:hAnsi="Simplified Arabic" w:cs="AL-Mohanad Bold" w:hint="cs"/>
          <w:b/>
          <w:sz w:val="30"/>
          <w:szCs w:val="32"/>
          <w:u w:val="single"/>
          <w:rtl/>
        </w:rPr>
        <w:t>أحوال النجوم</w:t>
      </w:r>
      <w:r>
        <w:rPr>
          <w:rFonts w:ascii="Simplified Arabic" w:hAnsi="Simplified Arabic" w:cs="AL-Mohanad Bold" w:hint="cs"/>
          <w:b/>
          <w:sz w:val="30"/>
          <w:szCs w:val="32"/>
          <w:rtl/>
        </w:rPr>
        <w:t xml:space="preserve"> : </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580" w:hAnsi="QCF_P580" w:cs="QCF_P580"/>
          <w:b/>
          <w:bCs/>
          <w:sz w:val="30"/>
          <w:szCs w:val="30"/>
          <w:rtl/>
        </w:rPr>
        <w:t>ﮨ ﮩ ﮪ ﮫ</w:t>
      </w:r>
      <w:r>
        <w:rPr>
          <w:rFonts w:ascii="QCF_BSML" w:hAnsi="QCF_BSML" w:cs="QCF_BSML"/>
          <w:b/>
          <w:bCs/>
          <w:sz w:val="30"/>
          <w:szCs w:val="30"/>
          <w:rtl/>
        </w:rPr>
        <w:t xml:space="preserve">)   </w:t>
      </w:r>
      <w:r>
        <w:rPr>
          <w:rFonts w:cs="Lotus Linotype"/>
          <w:b/>
          <w:sz w:val="30"/>
          <w:szCs w:val="24"/>
          <w:rtl/>
        </w:rPr>
        <w:t>[المرسلات : 8]</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586" w:hAnsi="QCF_P586" w:cs="QCF_P586"/>
          <w:b/>
          <w:bCs/>
          <w:sz w:val="30"/>
          <w:szCs w:val="30"/>
          <w:rtl/>
        </w:rPr>
        <w:t>ﭕ ﭖ ﭗ ﭘ</w:t>
      </w:r>
      <w:r>
        <w:rPr>
          <w:rFonts w:ascii="QCF_BSML" w:hAnsi="QCF_BSML" w:cs="QCF_BSML"/>
          <w:b/>
          <w:bCs/>
          <w:sz w:val="30"/>
          <w:szCs w:val="30"/>
          <w:rtl/>
        </w:rPr>
        <w:t xml:space="preserve">)   </w:t>
      </w:r>
      <w:r>
        <w:rPr>
          <w:rFonts w:cs="Lotus Linotype"/>
          <w:b/>
          <w:sz w:val="30"/>
          <w:szCs w:val="24"/>
          <w:rtl/>
        </w:rPr>
        <w:t>[التكوير : 2]</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587" w:hAnsi="QCF_P587" w:cs="QCF_P587"/>
          <w:b/>
          <w:bCs/>
          <w:sz w:val="30"/>
          <w:szCs w:val="30"/>
          <w:rtl/>
        </w:rPr>
        <w:t>ﭕ ﭖ ﭗ ﭘ</w:t>
      </w:r>
      <w:r>
        <w:rPr>
          <w:rFonts w:ascii="QCF_BSML" w:hAnsi="QCF_BSML" w:cs="QCF_BSML"/>
          <w:b/>
          <w:bCs/>
          <w:sz w:val="30"/>
          <w:szCs w:val="30"/>
          <w:rtl/>
        </w:rPr>
        <w:t xml:space="preserve">)   </w:t>
      </w:r>
      <w:r>
        <w:rPr>
          <w:rFonts w:cs="Lotus Linotype"/>
          <w:b/>
          <w:sz w:val="30"/>
          <w:szCs w:val="24"/>
          <w:rtl/>
        </w:rPr>
        <w:t>[الانفطار : 2]</w:t>
      </w:r>
    </w:p>
    <w:p w:rsidR="003D1C42" w:rsidRDefault="003D1C42" w:rsidP="00AA07A6">
      <w:pPr>
        <w:widowControl w:val="0"/>
        <w:spacing w:after="120" w:line="500" w:lineRule="exact"/>
        <w:jc w:val="lowKashida"/>
        <w:rPr>
          <w:rFonts w:ascii="Simplified Arabic" w:hAnsi="Simplified Arabic" w:cs="AL-Mohanad Bold"/>
          <w:b/>
          <w:sz w:val="30"/>
          <w:szCs w:val="32"/>
          <w:rtl/>
        </w:rPr>
      </w:pPr>
      <w:r>
        <w:rPr>
          <w:rFonts w:ascii="Simplified Arabic" w:hAnsi="Simplified Arabic" w:cs="AL-Mohanad Bold" w:hint="cs"/>
          <w:b/>
          <w:sz w:val="30"/>
          <w:szCs w:val="32"/>
          <w:u w:val="single"/>
          <w:rtl/>
        </w:rPr>
        <w:t xml:space="preserve">ما بعد النفخة الثانية : الخروج من القبور : (البعث) </w:t>
      </w:r>
      <w:r>
        <w:rPr>
          <w:rFonts w:ascii="Simplified Arabic" w:hAnsi="Simplified Arabic" w:cs="AL-Mohanad Bold" w:hint="cs"/>
          <w:b/>
          <w:sz w:val="30"/>
          <w:szCs w:val="32"/>
          <w:rtl/>
        </w:rPr>
        <w:t xml:space="preserve">: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يبقى الناس ما شاء الله بعد النفخة الأولى ثم يرسل الله مطرًا كأنه الطل </w:t>
      </w:r>
      <w:r w:rsidR="008D7911">
        <w:rPr>
          <w:rFonts w:ascii="Simplified Arabic" w:hAnsi="Simplified Arabic" w:cs="Lotus Linotype"/>
          <w:b/>
          <w:sz w:val="30"/>
          <w:szCs w:val="32"/>
          <w:rtl/>
        </w:rPr>
        <w:br w:type="textWrapping" w:clear="all"/>
      </w:r>
      <w:r>
        <w:rPr>
          <w:rFonts w:ascii="Simplified Arabic" w:hAnsi="Simplified Arabic" w:cs="Lotus Linotype" w:hint="cs"/>
          <w:b/>
          <w:sz w:val="30"/>
          <w:szCs w:val="32"/>
          <w:rtl/>
        </w:rPr>
        <w:t xml:space="preserve">أو الظل فتنبت منه أجساد الناس ؛ لأن الإنسان يبلى ولا يبقى منه إلا عجب الذنب حبة صغيرة ينبت منها جسد الإنسان فإذا كانت النفخة الثانية أرسل الله الأرواح كل روح تذهب إلى جسدها فيقوم الناس ينظرون . </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520" w:hAnsi="QCF_P520" w:cs="QCF_P520"/>
          <w:b/>
          <w:bCs/>
          <w:sz w:val="30"/>
          <w:szCs w:val="30"/>
          <w:rtl/>
        </w:rPr>
        <w:t>ﮘ ﮙ ﮚ ﮛ ﮜ ﮝ ﮞ ﮟ ﮠ</w:t>
      </w:r>
      <w:r>
        <w:rPr>
          <w:rFonts w:ascii="QCF_BSML" w:hAnsi="QCF_BSML" w:cs="QCF_BSML"/>
          <w:b/>
          <w:bCs/>
          <w:sz w:val="30"/>
          <w:szCs w:val="30"/>
          <w:rtl/>
        </w:rPr>
        <w:t xml:space="preserve">)   </w:t>
      </w:r>
      <w:r>
        <w:rPr>
          <w:rFonts w:cs="Lotus Linotype"/>
          <w:b/>
          <w:sz w:val="30"/>
          <w:szCs w:val="24"/>
          <w:rtl/>
        </w:rPr>
        <w:t>[ق : 42]</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lastRenderedPageBreak/>
        <w:t xml:space="preserve">قال تعالى : </w:t>
      </w:r>
      <w:r>
        <w:rPr>
          <w:rFonts w:ascii="QCF_BSML" w:hAnsi="QCF_BSML" w:cs="QCF_BSML"/>
          <w:b/>
          <w:bCs/>
          <w:sz w:val="30"/>
          <w:szCs w:val="30"/>
          <w:rtl/>
        </w:rPr>
        <w:t>(</w:t>
      </w:r>
      <w:r>
        <w:rPr>
          <w:rFonts w:ascii="QCF_P528" w:hAnsi="QCF_P528" w:cs="QCF_P528"/>
          <w:b/>
          <w:bCs/>
          <w:sz w:val="30"/>
          <w:szCs w:val="30"/>
          <w:rtl/>
        </w:rPr>
        <w:t>ﯱ ﯲ ﯳ ﯴ ﯵ ﯶ ﯷ ﯸ ﯹ ﯺ</w:t>
      </w:r>
      <w:r>
        <w:rPr>
          <w:rFonts w:ascii="QCF_P529" w:hAnsi="QCF_P529" w:cs="QCF_P529"/>
          <w:b/>
          <w:bCs/>
          <w:sz w:val="30"/>
          <w:szCs w:val="30"/>
          <w:rtl/>
        </w:rPr>
        <w:t>ﭑ ﭒ ﭓ ﭔ ﭕ ﭖ ﭗ ﭘ ﭙﭚ ﭛ ﭜ ﭝ ﭞ ﭟ ﭠ ﭡ ﭢ ﭣ</w:t>
      </w:r>
      <w:r>
        <w:rPr>
          <w:rFonts w:ascii="QCF_BSML" w:hAnsi="QCF_BSML" w:cs="QCF_BSML"/>
          <w:b/>
          <w:bCs/>
          <w:sz w:val="30"/>
          <w:szCs w:val="30"/>
          <w:rtl/>
        </w:rPr>
        <w:t xml:space="preserve">)   </w:t>
      </w:r>
      <w:r>
        <w:rPr>
          <w:rFonts w:cs="Lotus Linotype"/>
          <w:b/>
          <w:sz w:val="30"/>
          <w:szCs w:val="24"/>
          <w:rtl/>
        </w:rPr>
        <w:t>[القمر : 8]</w:t>
      </w:r>
      <w:r>
        <w:rPr>
          <w:rFonts w:ascii="Simplified Arabic" w:hAnsi="Simplified Arabic" w:cs="Lotus Linotype" w:hint="cs"/>
          <w:b/>
          <w:sz w:val="30"/>
          <w:szCs w:val="32"/>
          <w:rtl/>
        </w:rPr>
        <w:t xml:space="preserve"> .</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599" w:hAnsi="QCF_P599" w:cs="QCF_P599"/>
          <w:b/>
          <w:bCs/>
          <w:sz w:val="30"/>
          <w:szCs w:val="30"/>
          <w:rtl/>
        </w:rPr>
        <w:t>ﯖ ﯗ ﯘ ﯙ ﯚ ﯛ ﯜ ﯝ ﯞ</w:t>
      </w:r>
      <w:r>
        <w:rPr>
          <w:rFonts w:ascii="QCF_BSML" w:hAnsi="QCF_BSML" w:cs="QCF_BSML"/>
          <w:b/>
          <w:bCs/>
          <w:sz w:val="30"/>
          <w:szCs w:val="30"/>
          <w:rtl/>
        </w:rPr>
        <w:t xml:space="preserve">)   </w:t>
      </w:r>
      <w:r>
        <w:rPr>
          <w:rFonts w:cs="Lotus Linotype"/>
          <w:b/>
          <w:sz w:val="30"/>
          <w:szCs w:val="24"/>
          <w:rtl/>
        </w:rPr>
        <w:t>[العاديات : 9]</w:t>
      </w:r>
      <w:r>
        <w:rPr>
          <w:rFonts w:ascii="Simplified Arabic" w:hAnsi="Simplified Arabic" w:cs="Lotus Linotype" w:hint="cs"/>
          <w:b/>
          <w:sz w:val="30"/>
          <w:szCs w:val="32"/>
          <w:rtl/>
        </w:rPr>
        <w:t xml:space="preserve"> .</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587" w:hAnsi="QCF_P587" w:cs="QCF_P587"/>
          <w:b/>
          <w:bCs/>
          <w:sz w:val="30"/>
          <w:szCs w:val="30"/>
          <w:rtl/>
        </w:rPr>
        <w:t>ﭝ ﭞ ﭟ ﭠ</w:t>
      </w:r>
      <w:r>
        <w:rPr>
          <w:rFonts w:ascii="QCF_BSML" w:hAnsi="QCF_BSML" w:cs="QCF_BSML"/>
          <w:b/>
          <w:bCs/>
          <w:sz w:val="30"/>
          <w:szCs w:val="30"/>
          <w:rtl/>
        </w:rPr>
        <w:t xml:space="preserve">)   </w:t>
      </w:r>
      <w:r>
        <w:rPr>
          <w:rFonts w:cs="Lotus Linotype"/>
          <w:b/>
          <w:sz w:val="30"/>
          <w:szCs w:val="24"/>
          <w:rtl/>
        </w:rPr>
        <w:t>[الانفطار : 4]</w:t>
      </w:r>
      <w:r>
        <w:rPr>
          <w:rFonts w:ascii="Simplified Arabic" w:hAnsi="Simplified Arabic" w:cs="Lotus Linotype" w:hint="cs"/>
          <w:b/>
          <w:sz w:val="30"/>
          <w:szCs w:val="32"/>
          <w:rtl/>
        </w:rPr>
        <w:t xml:space="preserve"> .</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466" w:hAnsi="QCF_P466" w:cs="QCF_P466"/>
          <w:b/>
          <w:bCs/>
          <w:sz w:val="30"/>
          <w:szCs w:val="30"/>
          <w:rtl/>
        </w:rPr>
        <w:t>ﭠ ﭡ ﭢ ﭣ ﭤ ﭥ ﭦ ﭧ ﭨ</w:t>
      </w:r>
      <w:r>
        <w:rPr>
          <w:rFonts w:ascii="QCF_BSML" w:hAnsi="QCF_BSML" w:cs="QCF_BSML"/>
          <w:b/>
          <w:bCs/>
          <w:sz w:val="30"/>
          <w:szCs w:val="30"/>
          <w:rtl/>
        </w:rPr>
        <w:t xml:space="preserve">)   </w:t>
      </w:r>
      <w:r>
        <w:rPr>
          <w:rFonts w:cs="Lotus Linotype"/>
          <w:b/>
          <w:sz w:val="30"/>
          <w:szCs w:val="24"/>
          <w:rtl/>
        </w:rPr>
        <w:t>[الزُّمَر : 68]</w:t>
      </w:r>
      <w:r>
        <w:rPr>
          <w:rFonts w:ascii="Simplified Arabic" w:hAnsi="Simplified Arabic" w:cs="Lotus Linotype" w:hint="cs"/>
          <w:b/>
          <w:sz w:val="30"/>
          <w:szCs w:val="32"/>
          <w:rtl/>
        </w:rPr>
        <w:t xml:space="preserve"> .</w:t>
      </w:r>
    </w:p>
    <w:p w:rsidR="003D1C42" w:rsidRDefault="003D1C42" w:rsidP="00AA07A6">
      <w:pPr>
        <w:widowControl w:val="0"/>
        <w:spacing w:after="120" w:line="500" w:lineRule="exact"/>
        <w:jc w:val="lowKashida"/>
        <w:rPr>
          <w:rFonts w:ascii="Simplified Arabic" w:hAnsi="Simplified Arabic" w:cs="AL-Mohanad Bold"/>
          <w:b/>
          <w:sz w:val="30"/>
          <w:szCs w:val="32"/>
          <w:rtl/>
        </w:rPr>
      </w:pPr>
      <w:r>
        <w:rPr>
          <w:rFonts w:ascii="Simplified Arabic" w:hAnsi="Simplified Arabic" w:cs="AL-Mohanad Bold" w:hint="cs"/>
          <w:b/>
          <w:sz w:val="30"/>
          <w:szCs w:val="32"/>
          <w:u w:val="single"/>
          <w:rtl/>
        </w:rPr>
        <w:t>الحضور لأرض المحشر</w:t>
      </w:r>
      <w:r>
        <w:rPr>
          <w:rFonts w:ascii="Simplified Arabic" w:hAnsi="Simplified Arabic" w:cs="AL-Mohanad Bold" w:hint="cs"/>
          <w:b/>
          <w:sz w:val="30"/>
          <w:szCs w:val="32"/>
          <w:rtl/>
        </w:rPr>
        <w:t xml:space="preserve"> : </w:t>
      </w:r>
    </w:p>
    <w:p w:rsidR="003D1C42" w:rsidRDefault="003D1C42">
      <w:pPr>
        <w:widowControl w:val="0"/>
        <w:spacing w:after="120" w:line="52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بينما الناس في حيرتهم ودهشتهم وخروجهم من قبورهم ينتظرون ماذا سيكون في أمرهم فإذا منادِ الحق </w:t>
      </w:r>
      <w:r>
        <w:rPr>
          <w:rFonts w:ascii="Times New Roman" w:hAnsi="Times New Roman" w:cs="Times New Roman" w:hint="cs"/>
          <w:b/>
          <w:sz w:val="30"/>
          <w:szCs w:val="32"/>
          <w:rtl/>
        </w:rPr>
        <w:t>–</w:t>
      </w:r>
      <w:r>
        <w:rPr>
          <w:rFonts w:ascii="Simplified Arabic" w:hAnsi="Simplified Arabic" w:cs="Lotus Linotype" w:hint="cs"/>
          <w:b/>
          <w:sz w:val="30"/>
          <w:szCs w:val="32"/>
          <w:rtl/>
        </w:rPr>
        <w:t xml:space="preserve"> داعي الله </w:t>
      </w:r>
      <w:r>
        <w:rPr>
          <w:rFonts w:ascii="Times New Roman" w:hAnsi="Times New Roman" w:cs="Times New Roman" w:hint="cs"/>
          <w:b/>
          <w:sz w:val="30"/>
          <w:szCs w:val="32"/>
          <w:rtl/>
        </w:rPr>
        <w:t>–</w:t>
      </w:r>
      <w:r>
        <w:rPr>
          <w:rFonts w:ascii="Simplified Arabic" w:hAnsi="Simplified Arabic" w:cs="Lotus Linotype" w:hint="cs"/>
          <w:b/>
          <w:sz w:val="30"/>
          <w:szCs w:val="32"/>
          <w:rtl/>
        </w:rPr>
        <w:t xml:space="preserve"> يدعوهم إلى موقف الحساب ليقضي بينهم ويحاسبهم ويوفيهم أعمالهم قال قتادة : قال كعب الأحبار : يأمر الله ملكًا أن ينادي على صخرة بيت المقدس : « أيتها العظام البالية والأوصال المتقطعة إن الله تعالى يأمركن أن تجتمعن لفصل القضاء » فيتجهون إلى ذلك الموقف وهم مثل الجراد في انتشارهم لكثرتهم ويسعون إلى ما دعوا إليه مستجيبين لأمر ربهم خاشعة أبصارهم مهطعين للداعي . </w:t>
      </w:r>
    </w:p>
    <w:p w:rsidR="003D1C42" w:rsidRDefault="003D1C42" w:rsidP="00AA07A6">
      <w:pPr>
        <w:widowControl w:val="0"/>
        <w:spacing w:after="120" w:line="52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ابن عباس : يحشر كل شيء حتى الذباب ، (وإذا النفوس زوجت) . </w:t>
      </w:r>
    </w:p>
    <w:p w:rsidR="003D1C42" w:rsidRDefault="003D1C42">
      <w:pPr>
        <w:widowControl w:val="0"/>
        <w:spacing w:after="120" w:line="52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443" w:hAnsi="QCF_P443" w:cs="QCF_P443"/>
          <w:b/>
          <w:bCs/>
          <w:sz w:val="30"/>
          <w:szCs w:val="30"/>
          <w:rtl/>
        </w:rPr>
        <w:t>ﯝ ﯞ ﯟ ﯠ ﯡ ﯢ ﯣ ﯤ ﯥ ﯦ ﯧﯨ ﯩ ﯪ ﯫ ﯬ ﯭ ﯮ ﯯ ﯰ ﯱ ﯲ ﯳ ﯴ ﯵ ﯶﯷ ﯸ ﯹ ﯺ ﯻ ﯼ ﯽ ﯾ ﯿ ﰀ ﰁ</w:t>
      </w:r>
      <w:r>
        <w:rPr>
          <w:rFonts w:ascii="QCF_BSML" w:hAnsi="QCF_BSML" w:cs="QCF_BSML"/>
          <w:b/>
          <w:bCs/>
          <w:sz w:val="30"/>
          <w:szCs w:val="30"/>
          <w:rtl/>
        </w:rPr>
        <w:t xml:space="preserve">)   </w:t>
      </w:r>
      <w:r>
        <w:rPr>
          <w:rFonts w:cs="Lotus Linotype"/>
          <w:b/>
          <w:sz w:val="30"/>
          <w:szCs w:val="24"/>
          <w:rtl/>
        </w:rPr>
        <w:t>[يس : 53]</w:t>
      </w:r>
      <w:r>
        <w:rPr>
          <w:rFonts w:ascii="Simplified Arabic" w:hAnsi="Simplified Arabic" w:cs="Lotus Linotype" w:hint="cs"/>
          <w:b/>
          <w:sz w:val="30"/>
          <w:szCs w:val="32"/>
          <w:rtl/>
        </w:rPr>
        <w:t xml:space="preserve"> .</w:t>
      </w:r>
    </w:p>
    <w:p w:rsidR="003D1C42" w:rsidRDefault="003D1C42" w:rsidP="00AA07A6">
      <w:pPr>
        <w:widowControl w:val="0"/>
        <w:spacing w:after="120" w:line="52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583" w:hAnsi="QCF_P583" w:cs="QCF_P583"/>
          <w:b/>
          <w:bCs/>
          <w:sz w:val="30"/>
          <w:szCs w:val="30"/>
          <w:rtl/>
        </w:rPr>
        <w:t>ﯱ ﯲ ﯳ ﯴ ﯵﯶ ﯷ ﯸ ﯹ</w:t>
      </w:r>
      <w:r>
        <w:rPr>
          <w:rFonts w:ascii="QCF_BSML" w:hAnsi="QCF_BSML" w:cs="QCF_BSML"/>
          <w:b/>
          <w:bCs/>
          <w:sz w:val="30"/>
          <w:szCs w:val="30"/>
          <w:rtl/>
        </w:rPr>
        <w:t xml:space="preserve">)   </w:t>
      </w:r>
      <w:r>
        <w:rPr>
          <w:rFonts w:cs="Lotus Linotype"/>
          <w:b/>
          <w:sz w:val="30"/>
          <w:szCs w:val="24"/>
          <w:rtl/>
        </w:rPr>
        <w:t>[النازعات : 14]</w:t>
      </w:r>
      <w:r>
        <w:rPr>
          <w:rFonts w:ascii="Simplified Arabic" w:hAnsi="Simplified Arabic" w:cs="Lotus Linotype" w:hint="cs"/>
          <w:b/>
          <w:sz w:val="30"/>
          <w:szCs w:val="32"/>
          <w:rtl/>
        </w:rPr>
        <w:t xml:space="preserve"> .</w:t>
      </w:r>
    </w:p>
    <w:p w:rsidR="003D1C42" w:rsidRDefault="003D1C42" w:rsidP="00AA07A6">
      <w:pPr>
        <w:widowControl w:val="0"/>
        <w:spacing w:after="120" w:line="52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lastRenderedPageBreak/>
        <w:t xml:space="preserve">قال تعالى : </w:t>
      </w:r>
      <w:r>
        <w:rPr>
          <w:rFonts w:ascii="QCF_BSML" w:hAnsi="QCF_BSML" w:cs="QCF_BSML"/>
          <w:b/>
          <w:bCs/>
          <w:sz w:val="30"/>
          <w:szCs w:val="30"/>
          <w:rtl/>
        </w:rPr>
        <w:t>(</w:t>
      </w:r>
      <w:r>
        <w:rPr>
          <w:rFonts w:ascii="QCF_P570" w:hAnsi="QCF_P570" w:cs="QCF_P570"/>
          <w:b/>
          <w:bCs/>
          <w:sz w:val="30"/>
          <w:szCs w:val="30"/>
          <w:rtl/>
        </w:rPr>
        <w:t>ﭫ ﭬ ﭭ ﭮ ﭯ ﭰ ﭱ ﭲ ﭳ ﭴﭵ ﭶ ﭷ ﭸ ﭹ ﭺ ﭻ ﭼ ﭽ ﭾ ﭿ</w:t>
      </w:r>
      <w:r>
        <w:rPr>
          <w:rFonts w:ascii="QCF_BSML" w:hAnsi="QCF_BSML" w:cs="QCF_BSML"/>
          <w:b/>
          <w:bCs/>
          <w:sz w:val="30"/>
          <w:szCs w:val="30"/>
          <w:rtl/>
        </w:rPr>
        <w:t xml:space="preserve">)   </w:t>
      </w:r>
      <w:r>
        <w:rPr>
          <w:rFonts w:cs="Lotus Linotype"/>
          <w:b/>
          <w:sz w:val="30"/>
          <w:szCs w:val="24"/>
          <w:rtl/>
        </w:rPr>
        <w:t xml:space="preserve">[المعارج : </w:t>
      </w:r>
      <w:r>
        <w:rPr>
          <w:rFonts w:cs="Lotus Linotype" w:hint="cs"/>
          <w:b/>
          <w:sz w:val="30"/>
          <w:szCs w:val="24"/>
          <w:rtl/>
        </w:rPr>
        <w:t>43-</w:t>
      </w:r>
      <w:r>
        <w:rPr>
          <w:rFonts w:cs="Lotus Linotype"/>
          <w:b/>
          <w:sz w:val="30"/>
          <w:szCs w:val="24"/>
          <w:rtl/>
        </w:rPr>
        <w:t>44]</w:t>
      </w:r>
      <w:r>
        <w:rPr>
          <w:rFonts w:ascii="Simplified Arabic" w:hAnsi="Simplified Arabic" w:cs="Lotus Linotype" w:hint="cs"/>
          <w:b/>
          <w:sz w:val="30"/>
          <w:szCs w:val="32"/>
          <w:rtl/>
        </w:rPr>
        <w:t xml:space="preserve"> .</w:t>
      </w:r>
    </w:p>
    <w:p w:rsidR="003D1C42" w:rsidRDefault="003D1C42" w:rsidP="00AA07A6">
      <w:pPr>
        <w:widowControl w:val="0"/>
        <w:spacing w:after="120" w:line="500" w:lineRule="exact"/>
        <w:jc w:val="lowKashida"/>
        <w:rPr>
          <w:rFonts w:ascii="Simplified Arabic" w:hAnsi="Simplified Arabic" w:cs="AL-Mohanad Bold"/>
          <w:b/>
          <w:sz w:val="30"/>
          <w:szCs w:val="32"/>
          <w:rtl/>
        </w:rPr>
      </w:pPr>
      <w:r>
        <w:rPr>
          <w:rFonts w:ascii="Simplified Arabic" w:hAnsi="Simplified Arabic" w:cs="AL-Mohanad Bold" w:hint="cs"/>
          <w:b/>
          <w:sz w:val="30"/>
          <w:szCs w:val="32"/>
          <w:u w:val="single"/>
          <w:rtl/>
        </w:rPr>
        <w:t>الوقوف على أرض المحشر</w:t>
      </w:r>
      <w:r>
        <w:rPr>
          <w:rFonts w:ascii="Simplified Arabic" w:hAnsi="Simplified Arabic" w:cs="AL-Mohanad Bold" w:hint="cs"/>
          <w:b/>
          <w:sz w:val="30"/>
          <w:szCs w:val="32"/>
          <w:rtl/>
        </w:rPr>
        <w:t xml:space="preserve"> :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يجمع الله الخلائق على أرض المحشر من كان في الأرض ومن كان في السماء ينزل ملائكة كل سماء ويحيطون بالموقف ثم السماء التي تليها وهم أكثر من قبلهم ويحيطون من ورائهم وحتى السموات السبع ثم ينزل الكروبيون سادة الملائكة وهم أكثر من أهل السموات والأرضين وحملة العرش وهم أعظم من ذلك الذين قبلهم . الحاكم (4/569) باختصار وقال الذهبي إسناده قوي . </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587" w:hAnsi="QCF_P587" w:cs="QCF_P587"/>
          <w:b/>
          <w:bCs/>
          <w:sz w:val="30"/>
          <w:szCs w:val="30"/>
          <w:rtl/>
        </w:rPr>
        <w:t>ﯯ ﯰ ﯱ ﯲ ﯳ ﯴ</w:t>
      </w:r>
      <w:r>
        <w:rPr>
          <w:rFonts w:ascii="QCF_BSML" w:hAnsi="QCF_BSML" w:cs="QCF_BSML"/>
          <w:b/>
          <w:bCs/>
          <w:sz w:val="30"/>
          <w:szCs w:val="30"/>
          <w:rtl/>
        </w:rPr>
        <w:t xml:space="preserve">)   </w:t>
      </w:r>
      <w:r>
        <w:rPr>
          <w:rFonts w:cs="Lotus Linotype"/>
          <w:b/>
          <w:sz w:val="30"/>
          <w:szCs w:val="24"/>
          <w:rtl/>
        </w:rPr>
        <w:t>[المطفِّفين : 6]</w:t>
      </w:r>
      <w:r>
        <w:rPr>
          <w:rFonts w:ascii="Simplified Arabic" w:hAnsi="Simplified Arabic" w:cs="Lotus Linotype" w:hint="cs"/>
          <w:b/>
          <w:sz w:val="30"/>
          <w:szCs w:val="32"/>
          <w:rtl/>
        </w:rPr>
        <w:t xml:space="preserve">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ابن كثير : يقومون حفاة عراة غرلًا في موقف صعب حرج ضيّق على المجرم يغشاهم من أمر الله ما تعجز القوى والحواس عنه . التفسير (4/761) .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w:t>
      </w:r>
      <w:r>
        <w:rPr>
          <w:rFonts w:ascii="Simplified Arabic" w:hAnsi="Simplified Arabic" w:cs="CTraditional Arabic" w:hint="cs"/>
          <w:b/>
          <w:sz w:val="30"/>
          <w:szCs w:val="32"/>
          <w:rtl/>
        </w:rPr>
        <w:t>ق</w:t>
      </w:r>
      <w:r>
        <w:rPr>
          <w:rFonts w:ascii="Simplified Arabic" w:hAnsi="Simplified Arabic" w:cs="Lotus Linotype" w:hint="cs"/>
          <w:b/>
          <w:sz w:val="30"/>
          <w:szCs w:val="32"/>
          <w:rtl/>
        </w:rPr>
        <w:t xml:space="preserve"> : « </w:t>
      </w:r>
      <w:r>
        <w:rPr>
          <w:rFonts w:ascii="Simplified Arabic" w:hAnsi="Simplified Arabic" w:cs="Lotus Linotype" w:hint="cs"/>
          <w:bCs/>
          <w:sz w:val="30"/>
          <w:szCs w:val="32"/>
          <w:rtl/>
        </w:rPr>
        <w:t>يجمع الله الناس الأولين والأخرين في صعيد واحد يسمعهم الداعي وينفذهم البصر وتدنو الشمس منهم فيبلغ الناس من الغم والكرب ما لا يستطيعون ولا يحتملون</w:t>
      </w:r>
      <w:r>
        <w:rPr>
          <w:rFonts w:ascii="Simplified Arabic" w:hAnsi="Simplified Arabic" w:cs="Lotus Linotype" w:hint="cs"/>
          <w:b/>
          <w:sz w:val="30"/>
          <w:szCs w:val="32"/>
          <w:rtl/>
        </w:rPr>
        <w:t xml:space="preserve"> »</w:t>
      </w:r>
      <w:r>
        <w:rPr>
          <w:rFonts w:ascii="Simplified Arabic" w:hAnsi="Simplified Arabic" w:cs="Lotus Linotype" w:hint="cs"/>
          <w:b/>
          <w:szCs w:val="24"/>
          <w:rtl/>
        </w:rPr>
        <w:t xml:space="preserve"> [البخاري] </w:t>
      </w:r>
      <w:r>
        <w:rPr>
          <w:rFonts w:ascii="Simplified Arabic" w:hAnsi="Simplified Arabic" w:cs="Lotus Linotype" w:hint="cs"/>
          <w:b/>
          <w:sz w:val="30"/>
          <w:szCs w:val="32"/>
          <w:rtl/>
        </w:rPr>
        <w:t xml:space="preserve">.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وقال </w:t>
      </w:r>
      <w:r>
        <w:rPr>
          <w:rFonts w:ascii="Simplified Arabic" w:hAnsi="Simplified Arabic" w:cs="CTraditional Arabic" w:hint="cs"/>
          <w:b/>
          <w:sz w:val="30"/>
          <w:szCs w:val="32"/>
          <w:rtl/>
        </w:rPr>
        <w:t>ق</w:t>
      </w:r>
      <w:r>
        <w:rPr>
          <w:rFonts w:ascii="Simplified Arabic" w:hAnsi="Simplified Arabic" w:cs="Lotus Linotype" w:hint="cs"/>
          <w:b/>
          <w:sz w:val="30"/>
          <w:szCs w:val="32"/>
          <w:rtl/>
        </w:rPr>
        <w:t xml:space="preserve"> : « </w:t>
      </w:r>
      <w:r>
        <w:rPr>
          <w:rFonts w:ascii="Simplified Arabic" w:hAnsi="Simplified Arabic" w:cs="Lotus Linotype" w:hint="cs"/>
          <w:bCs/>
          <w:sz w:val="30"/>
          <w:szCs w:val="32"/>
          <w:rtl/>
        </w:rPr>
        <w:t>يجمع الله الأولين والآخرين لميقات يوم معلوم أربعين سنة شاخصة أبصارهم إلى السماء ينتظرون فصل القضاء وينزل الله في ظلل من الغمام من العرش إلى الكرسي</w:t>
      </w:r>
      <w:r>
        <w:rPr>
          <w:rFonts w:ascii="Simplified Arabic" w:hAnsi="Simplified Arabic" w:cs="Lotus Linotype" w:hint="cs"/>
          <w:b/>
          <w:sz w:val="30"/>
          <w:szCs w:val="32"/>
          <w:rtl/>
        </w:rPr>
        <w:t xml:space="preserve"> » </w:t>
      </w:r>
      <w:r>
        <w:rPr>
          <w:rFonts w:ascii="Simplified Arabic" w:hAnsi="Simplified Arabic" w:cs="Lotus Linotype" w:hint="cs"/>
          <w:b/>
          <w:szCs w:val="24"/>
          <w:rtl/>
        </w:rPr>
        <w:t xml:space="preserve">[رواه ابن منده ، وقال الذهبي إسناده حسن] </w:t>
      </w:r>
      <w:r>
        <w:rPr>
          <w:rFonts w:ascii="Simplified Arabic" w:hAnsi="Simplified Arabic" w:cs="Lotus Linotype" w:hint="cs"/>
          <w:b/>
          <w:sz w:val="30"/>
          <w:szCs w:val="32"/>
          <w:rtl/>
        </w:rPr>
        <w:t xml:space="preserve">.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عن ابن عمر </w:t>
      </w:r>
      <w:r w:rsidRPr="001C3204">
        <w:rPr>
          <w:rFonts w:ascii="Lotus Linotype" w:hAnsi="Lotus Linotype" w:cs="CTraditional Arabic" w:hint="cs"/>
          <w:color w:val="000000"/>
          <w:sz w:val="32"/>
          <w:szCs w:val="32"/>
          <w:rtl/>
        </w:rPr>
        <w:t>ب</w:t>
      </w:r>
      <w:r>
        <w:rPr>
          <w:rFonts w:ascii="Simplified Arabic" w:hAnsi="Simplified Arabic" w:cs="Lotus Linotype" w:hint="cs"/>
          <w:b/>
          <w:sz w:val="30"/>
          <w:szCs w:val="32"/>
          <w:rtl/>
        </w:rPr>
        <w:t xml:space="preserve"> عن النبي </w:t>
      </w:r>
      <w:r>
        <w:rPr>
          <w:rFonts w:ascii="Simplified Arabic" w:hAnsi="Simplified Arabic" w:cs="CTraditional Arabic" w:hint="cs"/>
          <w:b/>
          <w:sz w:val="30"/>
          <w:szCs w:val="32"/>
          <w:rtl/>
        </w:rPr>
        <w:t>ق</w:t>
      </w:r>
      <w:r>
        <w:rPr>
          <w:rFonts w:ascii="Simplified Arabic" w:hAnsi="Simplified Arabic" w:cs="Lotus Linotype" w:hint="cs"/>
          <w:b/>
          <w:sz w:val="30"/>
          <w:szCs w:val="32"/>
          <w:rtl/>
        </w:rPr>
        <w:t xml:space="preserve"> : (« </w:t>
      </w:r>
      <w:r>
        <w:rPr>
          <w:rFonts w:ascii="Simplified Arabic" w:hAnsi="Simplified Arabic" w:cs="Lotus Linotype" w:hint="cs"/>
          <w:bCs/>
          <w:sz w:val="30"/>
          <w:szCs w:val="32"/>
          <w:rtl/>
        </w:rPr>
        <w:t>يوم يقوم الناس لرب العالمين</w:t>
      </w:r>
      <w:r>
        <w:rPr>
          <w:rFonts w:ascii="Simplified Arabic" w:hAnsi="Simplified Arabic" w:cs="Lotus Linotype" w:hint="cs"/>
          <w:b/>
          <w:sz w:val="30"/>
          <w:szCs w:val="32"/>
          <w:rtl/>
        </w:rPr>
        <w:t xml:space="preserve"> » قال : «</w:t>
      </w:r>
      <w:r>
        <w:rPr>
          <w:rFonts w:ascii="Times New Roman" w:hAnsi="Times New Roman" w:cs="Times New Roman" w:hint="eastAsia"/>
          <w:b/>
          <w:sz w:val="30"/>
          <w:szCs w:val="32"/>
          <w:rtl/>
        </w:rPr>
        <w:t> </w:t>
      </w:r>
      <w:r>
        <w:rPr>
          <w:rFonts w:ascii="Simplified Arabic" w:hAnsi="Simplified Arabic" w:cs="Lotus Linotype" w:hint="cs"/>
          <w:bCs/>
          <w:sz w:val="30"/>
          <w:szCs w:val="32"/>
          <w:rtl/>
        </w:rPr>
        <w:t>يوم يقوم أحدهم في رشحه إلى أنصاف أذنيه</w:t>
      </w:r>
      <w:r>
        <w:rPr>
          <w:rFonts w:ascii="Simplified Arabic" w:hAnsi="Simplified Arabic" w:cs="Lotus Linotype" w:hint="cs"/>
          <w:b/>
          <w:sz w:val="30"/>
          <w:szCs w:val="32"/>
          <w:rtl/>
        </w:rPr>
        <w:t xml:space="preserve"> » ، فمن شدة حرارة الشمس </w:t>
      </w:r>
      <w:r w:rsidR="00E81956">
        <w:rPr>
          <w:rFonts w:ascii="Simplified Arabic" w:hAnsi="Simplified Arabic" w:cs="Lotus Linotype"/>
          <w:b/>
          <w:sz w:val="30"/>
          <w:szCs w:val="32"/>
          <w:rtl/>
        </w:rPr>
        <w:br w:type="textWrapping" w:clear="all"/>
      </w:r>
      <w:r>
        <w:rPr>
          <w:rFonts w:ascii="Simplified Arabic" w:hAnsi="Simplified Arabic" w:cs="Lotus Linotype" w:hint="cs"/>
          <w:b/>
          <w:sz w:val="30"/>
          <w:szCs w:val="32"/>
          <w:rtl/>
        </w:rPr>
        <w:lastRenderedPageBreak/>
        <w:t xml:space="preserve">أو دنوها من الخلائق وكثرة الخلائق يكثر العرق وحتى يذهب في الأرض سبعين ذراعًا) </w:t>
      </w:r>
      <w:r>
        <w:rPr>
          <w:rFonts w:ascii="Simplified Arabic" w:hAnsi="Simplified Arabic" w:cs="Lotus Linotype" w:hint="cs"/>
          <w:b/>
          <w:szCs w:val="24"/>
          <w:rtl/>
        </w:rPr>
        <w:t xml:space="preserve">[البخاري] </w:t>
      </w:r>
      <w:r>
        <w:rPr>
          <w:rFonts w:ascii="Simplified Arabic" w:hAnsi="Simplified Arabic" w:cs="Lotus Linotype" w:hint="cs"/>
          <w:b/>
          <w:sz w:val="30"/>
          <w:szCs w:val="32"/>
          <w:rtl/>
        </w:rPr>
        <w:t xml:space="preserve">. </w:t>
      </w:r>
    </w:p>
    <w:p w:rsidR="003D1C42" w:rsidRDefault="003D1C42" w:rsidP="005B358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تدنو الشمس من الخلائق قدر ميل وحتى يلجمهم العرق على قدر أعمالهم فمنهم من يكون العرق إلى كعبيه ومنهم إلى ركبتيه ومنهم إلى حقويه ومنهم إلى ترقوته ومنهم من يلجمه العرق إلجامًا ومنهم السالم ومنهم الذي في ظل عرش الرحمن . وفي هذا الأثناء الملائكة محيطة بالموقف سبعة صفوف من كل جانب فلا يقدر أحد على الهرب أو الذهاب إلا بأمر الله تعالى : </w:t>
      </w:r>
      <w:r>
        <w:rPr>
          <w:rFonts w:ascii="QCF_BSML" w:hAnsi="QCF_BSML" w:cs="QCF_BSML"/>
          <w:b/>
          <w:bCs/>
          <w:sz w:val="30"/>
          <w:szCs w:val="30"/>
          <w:rtl/>
        </w:rPr>
        <w:t>(</w:t>
      </w:r>
      <w:r>
        <w:rPr>
          <w:rFonts w:ascii="QCF_P577" w:hAnsi="QCF_P577" w:cs="QCF_P577"/>
          <w:b/>
          <w:bCs/>
          <w:sz w:val="30"/>
          <w:szCs w:val="30"/>
          <w:rtl/>
        </w:rPr>
        <w:t>ﯘ ﯙ ﯚ ﯛ ﯜ ﯝﯞ ﯟ ﯠ ﯡﯢ ﯣ ﯤ ﯥ ﯦ</w:t>
      </w:r>
      <w:r>
        <w:rPr>
          <w:rFonts w:ascii="QCF_BSML" w:hAnsi="QCF_BSML" w:cs="QCF_BSML"/>
          <w:b/>
          <w:bCs/>
          <w:sz w:val="30"/>
          <w:szCs w:val="30"/>
          <w:rtl/>
        </w:rPr>
        <w:t xml:space="preserve">)   </w:t>
      </w:r>
      <w:r>
        <w:rPr>
          <w:rFonts w:cs="Lotus Linotype"/>
          <w:b/>
          <w:sz w:val="30"/>
          <w:szCs w:val="24"/>
          <w:rtl/>
        </w:rPr>
        <w:t>[القيامة : 12]</w:t>
      </w:r>
      <w:r>
        <w:rPr>
          <w:rFonts w:ascii="Simplified Arabic" w:hAnsi="Simplified Arabic" w:cs="Lotus Linotype" w:hint="cs"/>
          <w:b/>
          <w:sz w:val="30"/>
          <w:szCs w:val="32"/>
          <w:rtl/>
        </w:rPr>
        <w:t xml:space="preserve"> .</w:t>
      </w:r>
      <w:r w:rsidR="005B3582">
        <w:rPr>
          <w:rFonts w:ascii="Simplified Arabic" w:hAnsi="Simplified Arabic" w:cs="Lotus Linotype" w:hint="cs"/>
          <w:b/>
          <w:sz w:val="30"/>
          <w:szCs w:val="32"/>
          <w:rtl/>
        </w:rPr>
        <w:t xml:space="preserve"> </w:t>
      </w: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532" w:hAnsi="QCF_P532" w:cs="QCF_P532"/>
          <w:b/>
          <w:bCs/>
          <w:sz w:val="30"/>
          <w:szCs w:val="30"/>
          <w:rtl/>
        </w:rPr>
        <w:t>ﮫ ﮬ ﮭ ﮮ ﮯ ﮰ ﮱ ﯓ ﯔ ﯕ ﯖ ﯗ ﯘ ﯙ ﯚ ﯛ ﯜ ﯝ</w:t>
      </w:r>
      <w:r>
        <w:rPr>
          <w:rFonts w:ascii="QCF_BSML" w:hAnsi="QCF_BSML" w:cs="QCF_BSML"/>
          <w:b/>
          <w:bCs/>
          <w:sz w:val="30"/>
          <w:szCs w:val="30"/>
          <w:rtl/>
        </w:rPr>
        <w:t xml:space="preserve">)   </w:t>
      </w:r>
      <w:r>
        <w:rPr>
          <w:rFonts w:cs="Lotus Linotype"/>
          <w:b/>
          <w:sz w:val="30"/>
          <w:szCs w:val="24"/>
          <w:rtl/>
        </w:rPr>
        <w:t>[الرحمن : 33]</w:t>
      </w:r>
      <w:r>
        <w:rPr>
          <w:rFonts w:ascii="Simplified Arabic" w:hAnsi="Simplified Arabic" w:cs="Lotus Linotype" w:hint="cs"/>
          <w:b/>
          <w:sz w:val="30"/>
          <w:szCs w:val="32"/>
          <w:rtl/>
        </w:rPr>
        <w:t xml:space="preserve"> بأمر من الله تعالى . </w:t>
      </w:r>
    </w:p>
    <w:p w:rsidR="003D1C42" w:rsidRDefault="003D1C42" w:rsidP="00AA07A6">
      <w:pPr>
        <w:widowControl w:val="0"/>
        <w:spacing w:after="120" w:line="500" w:lineRule="exact"/>
        <w:jc w:val="lowKashida"/>
        <w:rPr>
          <w:rFonts w:ascii="Simplified Arabic" w:hAnsi="Simplified Arabic" w:cs="AL-Mohanad Bold"/>
          <w:b/>
          <w:sz w:val="30"/>
          <w:szCs w:val="32"/>
          <w:rtl/>
        </w:rPr>
      </w:pPr>
      <w:r>
        <w:rPr>
          <w:rFonts w:ascii="Simplified Arabic" w:hAnsi="Simplified Arabic" w:cs="AL-Mohanad Bold" w:hint="cs"/>
          <w:b/>
          <w:sz w:val="30"/>
          <w:szCs w:val="32"/>
          <w:u w:val="single"/>
          <w:rtl/>
        </w:rPr>
        <w:t xml:space="preserve">الشفاعة العظمى لفصل القضاء </w:t>
      </w:r>
      <w:r>
        <w:rPr>
          <w:rFonts w:ascii="Simplified Arabic" w:hAnsi="Simplified Arabic" w:cs="AL-Mohanad Bold" w:hint="cs"/>
          <w:b/>
          <w:sz w:val="30"/>
          <w:szCs w:val="32"/>
          <w:rtl/>
        </w:rPr>
        <w:t xml:space="preserve">: </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الله تعالى : </w:t>
      </w:r>
      <w:r>
        <w:rPr>
          <w:rFonts w:ascii="QCF_BSML" w:hAnsi="QCF_BSML" w:cs="QCF_BSML"/>
          <w:b/>
          <w:bCs/>
          <w:sz w:val="30"/>
          <w:szCs w:val="30"/>
          <w:rtl/>
        </w:rPr>
        <w:t>(</w:t>
      </w:r>
      <w:r>
        <w:rPr>
          <w:rFonts w:ascii="QCF_P290" w:hAnsi="QCF_P290" w:cs="QCF_P290"/>
          <w:b/>
          <w:bCs/>
          <w:sz w:val="30"/>
          <w:szCs w:val="30"/>
          <w:rtl/>
        </w:rPr>
        <w:t>ﭽ ﭾ ﭿ ﮀ ﮁ ﮂ ﮃ ﮄ ﮅ ﮆ ﮇ ﮈ</w:t>
      </w:r>
      <w:r>
        <w:rPr>
          <w:rFonts w:ascii="QCF_P290" w:hAnsi="QCF_P290" w:cs="QCF_P290" w:hint="cs"/>
          <w:b/>
          <w:bCs/>
          <w:sz w:val="30"/>
          <w:szCs w:val="30"/>
          <w:rtl/>
        </w:rPr>
        <w:t> </w:t>
      </w:r>
      <w:r>
        <w:rPr>
          <w:rFonts w:ascii="QCF_P290" w:hAnsi="QCF_P290" w:cs="QCF_P290"/>
          <w:b/>
          <w:bCs/>
          <w:sz w:val="30"/>
          <w:szCs w:val="30"/>
          <w:rtl/>
        </w:rPr>
        <w:t>ﮉ</w:t>
      </w:r>
      <w:r>
        <w:rPr>
          <w:rFonts w:ascii="QCF_BSML" w:hAnsi="QCF_BSML" w:cs="QCF_BSML"/>
          <w:b/>
          <w:bCs/>
          <w:sz w:val="30"/>
          <w:szCs w:val="30"/>
          <w:rtl/>
        </w:rPr>
        <w:t xml:space="preserve">)   </w:t>
      </w:r>
      <w:r>
        <w:rPr>
          <w:rFonts w:cs="Lotus Linotype"/>
          <w:b/>
          <w:sz w:val="30"/>
          <w:szCs w:val="24"/>
          <w:rtl/>
        </w:rPr>
        <w:t>[الإسراء : 79]</w:t>
      </w:r>
      <w:r>
        <w:rPr>
          <w:rFonts w:ascii="Simplified Arabic" w:hAnsi="Simplified Arabic" w:cs="Lotus Linotype" w:hint="cs"/>
          <w:b/>
          <w:sz w:val="30"/>
          <w:szCs w:val="32"/>
          <w:rtl/>
        </w:rPr>
        <w:t xml:space="preserve"> .</w:t>
      </w:r>
    </w:p>
    <w:p w:rsidR="00D5568F" w:rsidRDefault="003D1C42" w:rsidP="00C477FF">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الشفاعة العظمى ما اختص الله سبحانه به نبيه محمدًا </w:t>
      </w:r>
      <w:r>
        <w:rPr>
          <w:rFonts w:ascii="Simplified Arabic" w:hAnsi="Simplified Arabic" w:cs="CTraditional Arabic" w:hint="cs"/>
          <w:b/>
          <w:sz w:val="30"/>
          <w:szCs w:val="32"/>
          <w:rtl/>
        </w:rPr>
        <w:t>ق</w:t>
      </w:r>
      <w:r>
        <w:rPr>
          <w:rFonts w:ascii="Simplified Arabic" w:hAnsi="Simplified Arabic" w:cs="Lotus Linotype" w:hint="cs"/>
          <w:b/>
          <w:sz w:val="30"/>
          <w:szCs w:val="32"/>
          <w:rtl/>
        </w:rPr>
        <w:t xml:space="preserve"> . عن أبي هريرة </w:t>
      </w:r>
      <w:r>
        <w:rPr>
          <w:rFonts w:ascii="Simplified Arabic" w:hAnsi="Simplified Arabic" w:cs="CTraditional Arabic" w:hint="cs"/>
          <w:b/>
          <w:sz w:val="30"/>
          <w:szCs w:val="32"/>
          <w:rtl/>
        </w:rPr>
        <w:t>ا</w:t>
      </w:r>
      <w:r>
        <w:rPr>
          <w:rFonts w:ascii="Simplified Arabic" w:hAnsi="Simplified Arabic" w:cs="Lotus Linotype" w:hint="cs"/>
          <w:b/>
          <w:sz w:val="30"/>
          <w:szCs w:val="32"/>
          <w:rtl/>
        </w:rPr>
        <w:t xml:space="preserve"> قال : أُتي رسول الله </w:t>
      </w:r>
      <w:r>
        <w:rPr>
          <w:rFonts w:ascii="Simplified Arabic" w:hAnsi="Simplified Arabic" w:cs="CTraditional Arabic" w:hint="cs"/>
          <w:b/>
          <w:sz w:val="30"/>
          <w:szCs w:val="32"/>
          <w:rtl/>
        </w:rPr>
        <w:t>ق</w:t>
      </w:r>
      <w:r>
        <w:rPr>
          <w:rFonts w:ascii="Simplified Arabic" w:hAnsi="Simplified Arabic" w:cs="Lotus Linotype" w:hint="cs"/>
          <w:b/>
          <w:sz w:val="30"/>
          <w:szCs w:val="32"/>
          <w:rtl/>
        </w:rPr>
        <w:t xml:space="preserve"> بلحم فرفع إليه الذراع وكانت تعجبه فنهس منها نهسة فقال : أنا سيد الناس يوم القيامة وهل تدرون بم ذاك ؟ (يجمع الله يوم القيامة الأولين والآخرين في صعيد واحد فيسمعهم الداعي وينفذهم البصر وتدنو الشمس فيبلغ الناس من الغم والكرب ما لا يطيقون وما لا يحتملون فيقول بعض الناس لبعض « ألا ترون ما أنتم فيه ألا ترون ما قد بلغكم ؟ ألا تنظرون من يشفع لكم إلى ربكم ؟ فيقول بعض الناس لبعض :</w:t>
      </w:r>
      <w:r w:rsidR="00AA07A6">
        <w:rPr>
          <w:rFonts w:ascii="Simplified Arabic" w:hAnsi="Simplified Arabic" w:cs="Lotus Linotype" w:hint="cs"/>
          <w:b/>
          <w:sz w:val="30"/>
          <w:szCs w:val="32"/>
          <w:rtl/>
        </w:rPr>
        <w:t xml:space="preserve"> ائتوا آدم فيأتون آدم . </w:t>
      </w:r>
    </w:p>
    <w:p w:rsidR="003D1C42" w:rsidRDefault="00AA07A6" w:rsidP="005B358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lastRenderedPageBreak/>
        <w:t>فيقولون</w:t>
      </w:r>
      <w:r w:rsidR="003D1C42">
        <w:rPr>
          <w:rFonts w:ascii="Simplified Arabic" w:hAnsi="Simplified Arabic" w:cs="Lotus Linotype" w:hint="cs"/>
          <w:b/>
          <w:sz w:val="30"/>
          <w:szCs w:val="32"/>
          <w:rtl/>
        </w:rPr>
        <w:t>: يا آدم أنت أبو البشر خلقك الله بيده ونفخ فيك من روحه وأمر الملائكة</w:t>
      </w:r>
      <w:r w:rsidR="005B3582">
        <w:rPr>
          <w:rFonts w:ascii="Simplified Arabic" w:hAnsi="Simplified Arabic" w:cs="Lotus Linotype" w:hint="cs"/>
          <w:b/>
          <w:sz w:val="30"/>
          <w:szCs w:val="32"/>
          <w:rtl/>
        </w:rPr>
        <w:t xml:space="preserve"> فسجدوا لك .اشفع لنا إلى ربك. </w:t>
      </w:r>
      <w:r w:rsidR="003D1C42">
        <w:rPr>
          <w:rFonts w:ascii="Simplified Arabic" w:hAnsi="Simplified Arabic" w:cs="Lotus Linotype" w:hint="cs"/>
          <w:b/>
          <w:sz w:val="30"/>
          <w:szCs w:val="32"/>
          <w:rtl/>
        </w:rPr>
        <w:t xml:space="preserve">ألا ترى إلى ما </w:t>
      </w:r>
      <w:r w:rsidR="005B3582">
        <w:rPr>
          <w:rFonts w:ascii="Simplified Arabic" w:hAnsi="Simplified Arabic" w:cs="Lotus Linotype" w:hint="cs"/>
          <w:b/>
          <w:sz w:val="30"/>
          <w:szCs w:val="32"/>
          <w:rtl/>
        </w:rPr>
        <w:t xml:space="preserve">نحن فيه ، ألا ترى ما قد بلغنا؟ </w:t>
      </w:r>
      <w:r w:rsidR="003D1C42">
        <w:rPr>
          <w:rFonts w:ascii="Simplified Arabic" w:hAnsi="Simplified Arabic" w:cs="Lotus Linotype" w:hint="cs"/>
          <w:b/>
          <w:sz w:val="30"/>
          <w:szCs w:val="32"/>
          <w:rtl/>
        </w:rPr>
        <w:t>فيقول آدم : إن ربي غضب اليوم غضبًا لم يغضب قبله مثله ولن يغضب بعده مثله</w:t>
      </w:r>
      <w:r w:rsidR="003D1C42">
        <w:rPr>
          <w:rFonts w:ascii="Times New Roman" w:hAnsi="Times New Roman" w:cs="Times New Roman" w:hint="eastAsia"/>
          <w:b/>
          <w:sz w:val="30"/>
          <w:szCs w:val="32"/>
          <w:rtl/>
        </w:rPr>
        <w:t> </w:t>
      </w:r>
      <w:r w:rsidR="003D1C42">
        <w:rPr>
          <w:rFonts w:ascii="Simplified Arabic" w:hAnsi="Simplified Arabic" w:cs="Lotus Linotype" w:hint="cs"/>
          <w:b/>
          <w:sz w:val="30"/>
          <w:szCs w:val="32"/>
          <w:rtl/>
        </w:rPr>
        <w:t xml:space="preserve">.وقد نهاني عن الشجرة فعصيته ، نفسي نفسي ، اذهبوا إلى غيري ، اذهبوا إلى نوح ، فيأتون نوحًا </w:t>
      </w:r>
      <w:r w:rsidR="003D1C42">
        <w:rPr>
          <w:rFonts w:ascii="Lotus Linotype" w:hAnsi="Lotus Linotype" w:cs="CTraditional Arabic" w:hint="cs"/>
          <w:b/>
          <w:color w:val="000000"/>
          <w:sz w:val="32"/>
          <w:szCs w:val="32"/>
          <w:rtl/>
        </w:rPr>
        <w:t>×</w:t>
      </w:r>
      <w:r w:rsidR="003D1C42">
        <w:rPr>
          <w:rFonts w:ascii="Simplified Arabic" w:hAnsi="Simplified Arabic" w:cs="Lotus Linotype" w:hint="cs"/>
          <w:b/>
          <w:sz w:val="30"/>
          <w:szCs w:val="32"/>
          <w:rtl/>
        </w:rPr>
        <w:t xml:space="preserve"> فيقولون يا نوح أنت أول الرسل إلى الأرض وسمّاك الله عبدًا شكورًا اشفع لنا إلى ربك . ألا ترى ما نحن فيه ، ألا ترى ما قد بلغنا ؟ فيقول لهم إن ربي قد غضب اليوم غضبًا لم يغضب قبله مثله . ولن يغضب بعده مثله . وإنه كان لي دعوة دعوت بها على قومي نفسي ، نفسي ، اذهبوا إلى إبراهيم</w:t>
      </w:r>
      <w:r w:rsidR="003D1C42">
        <w:rPr>
          <w:rFonts w:ascii="Simplified Arabic" w:hAnsi="Simplified Arabic" w:cs="CTraditional Arabic" w:hint="cs"/>
          <w:b/>
          <w:sz w:val="30"/>
          <w:szCs w:val="32"/>
          <w:rtl/>
        </w:rPr>
        <w:t xml:space="preserve"> ق</w:t>
      </w:r>
      <w:r w:rsidR="003D1C42">
        <w:rPr>
          <w:rFonts w:ascii="Simplified Arabic" w:hAnsi="Simplified Arabic" w:cs="Lotus Linotype" w:hint="cs"/>
          <w:b/>
          <w:sz w:val="30"/>
          <w:szCs w:val="32"/>
          <w:rtl/>
        </w:rPr>
        <w:t xml:space="preserve"> فيأتون إبراهيم فيقولون : أنت نبي الله وخليله من أهل الأرض أشفع لنا إلى ربك</w:t>
      </w:r>
      <w:r w:rsidR="003D1C42">
        <w:rPr>
          <w:rFonts w:ascii="Times New Roman" w:hAnsi="Times New Roman" w:cs="Times New Roman" w:hint="eastAsia"/>
          <w:b/>
          <w:sz w:val="30"/>
          <w:szCs w:val="32"/>
          <w:rtl/>
        </w:rPr>
        <w:t> </w:t>
      </w:r>
      <w:r w:rsidR="003D1C42">
        <w:rPr>
          <w:rFonts w:ascii="Simplified Arabic" w:hAnsi="Simplified Arabic" w:cs="Lotus Linotype" w:hint="cs"/>
          <w:b/>
          <w:sz w:val="30"/>
          <w:szCs w:val="32"/>
          <w:rtl/>
        </w:rPr>
        <w:t>.</w:t>
      </w:r>
      <w:r w:rsidR="005B3582">
        <w:rPr>
          <w:rFonts w:ascii="Simplified Arabic" w:hAnsi="Simplified Arabic" w:cs="Lotus Linotype" w:hint="cs"/>
          <w:b/>
          <w:sz w:val="30"/>
          <w:szCs w:val="32"/>
          <w:rtl/>
        </w:rPr>
        <w:t xml:space="preserve"> </w:t>
      </w:r>
      <w:r w:rsidR="003D1C42">
        <w:rPr>
          <w:rFonts w:ascii="Simplified Arabic" w:hAnsi="Simplified Arabic" w:cs="Lotus Linotype" w:hint="cs"/>
          <w:b/>
          <w:sz w:val="30"/>
          <w:szCs w:val="32"/>
          <w:rtl/>
        </w:rPr>
        <w:t>ألا ترى ما نحن فيه ؟ ألا ترى ما قد بلغنا ، فيقول إبراهيم « إن ربي قد غضب اليوم غضبًا لم يغضب قبله مثله ولن يغضب بعد مثله وذكر كذباته ، نفسي</w:t>
      </w:r>
      <w:r w:rsidR="003D1C42">
        <w:rPr>
          <w:rFonts w:ascii="Times New Roman" w:hAnsi="Times New Roman" w:cs="Times New Roman" w:hint="eastAsia"/>
          <w:b/>
          <w:sz w:val="30"/>
          <w:szCs w:val="32"/>
          <w:rtl/>
        </w:rPr>
        <w:t> </w:t>
      </w:r>
      <w:r w:rsidR="003D1C42">
        <w:rPr>
          <w:rFonts w:ascii="Simplified Arabic" w:hAnsi="Simplified Arabic" w:cs="Lotus Linotype" w:hint="cs"/>
          <w:b/>
          <w:sz w:val="30"/>
          <w:szCs w:val="32"/>
          <w:rtl/>
        </w:rPr>
        <w:t xml:space="preserve">، نفسي ، اذهبوا إلى موسى </w:t>
      </w:r>
      <w:r w:rsidR="003D1C42">
        <w:rPr>
          <w:rFonts w:ascii="Lotus Linotype" w:hAnsi="Lotus Linotype" w:cs="CTraditional Arabic" w:hint="cs"/>
          <w:b/>
          <w:color w:val="000000"/>
          <w:sz w:val="32"/>
          <w:szCs w:val="32"/>
          <w:rtl/>
        </w:rPr>
        <w:t>×</w:t>
      </w:r>
      <w:r w:rsidR="003D1C42">
        <w:rPr>
          <w:rFonts w:ascii="Simplified Arabic" w:hAnsi="Simplified Arabic" w:cs="Lotus Linotype" w:hint="cs"/>
          <w:b/>
          <w:sz w:val="30"/>
          <w:szCs w:val="32"/>
          <w:rtl/>
        </w:rPr>
        <w:t xml:space="preserve"> فيأتون إلى موسى فيقولون « يا موسى أنت رسول الله فضلك برسالاته وبتكليمه على الناس ، أشفع لنا إلى ربك ألا ترى إلى ما نحن فيه ؟ ألا ترى ما قد بلغنا ؟ فيقول لهم موسى </w:t>
      </w:r>
      <w:r w:rsidR="003D1C42">
        <w:rPr>
          <w:rFonts w:ascii="Lotus Linotype" w:hAnsi="Lotus Linotype" w:cs="CTraditional Arabic" w:hint="cs"/>
          <w:b/>
          <w:color w:val="000000"/>
          <w:sz w:val="32"/>
          <w:szCs w:val="32"/>
          <w:rtl/>
        </w:rPr>
        <w:t>×</w:t>
      </w:r>
      <w:r w:rsidR="003D1C42">
        <w:rPr>
          <w:rFonts w:ascii="Simplified Arabic" w:hAnsi="Simplified Arabic" w:cs="Lotus Linotype" w:hint="cs"/>
          <w:b/>
          <w:sz w:val="30"/>
          <w:szCs w:val="32"/>
          <w:rtl/>
        </w:rPr>
        <w:t xml:space="preserve"> : إن ربي قد غضب غضبًا لم يغضب قبله مثله ولن يغضب بعده مثله إني ق</w:t>
      </w:r>
      <w:r w:rsidR="005F6B57">
        <w:rPr>
          <w:rFonts w:ascii="Simplified Arabic" w:hAnsi="Simplified Arabic" w:cs="Lotus Linotype" w:hint="cs"/>
          <w:b/>
          <w:sz w:val="30"/>
          <w:szCs w:val="32"/>
          <w:rtl/>
        </w:rPr>
        <w:t>ت</w:t>
      </w:r>
      <w:r w:rsidR="003D1C42">
        <w:rPr>
          <w:rFonts w:ascii="Simplified Arabic" w:hAnsi="Simplified Arabic" w:cs="Lotus Linotype" w:hint="cs"/>
          <w:b/>
          <w:sz w:val="30"/>
          <w:szCs w:val="32"/>
          <w:rtl/>
        </w:rPr>
        <w:t xml:space="preserve">لت نفسًا لم أُومر بقتلها نفسي نفسي . اذهبوا إلى عيسى </w:t>
      </w:r>
      <w:r w:rsidR="003D1C42">
        <w:rPr>
          <w:rFonts w:ascii="Lotus Linotype" w:hAnsi="Lotus Linotype" w:cs="CTraditional Arabic" w:hint="cs"/>
          <w:b/>
          <w:color w:val="000000"/>
          <w:sz w:val="32"/>
          <w:szCs w:val="32"/>
          <w:rtl/>
        </w:rPr>
        <w:t>×</w:t>
      </w:r>
      <w:r w:rsidR="003D1C42">
        <w:rPr>
          <w:rFonts w:ascii="Simplified Arabic" w:hAnsi="Simplified Arabic" w:cs="Lotus Linotype" w:hint="cs"/>
          <w:b/>
          <w:sz w:val="30"/>
          <w:szCs w:val="32"/>
          <w:rtl/>
        </w:rPr>
        <w:t xml:space="preserve"> ، فيأتون عيسى فيقولون : يا عيسى أنت رسول الله وكلمت الناس في المهد وكلمة منه ألقاها إلى مريم وروح منه فاشفع</w:t>
      </w:r>
      <w:r>
        <w:rPr>
          <w:rFonts w:ascii="Simplified Arabic" w:hAnsi="Simplified Arabic" w:cs="Lotus Linotype" w:hint="cs"/>
          <w:b/>
          <w:sz w:val="30"/>
          <w:szCs w:val="32"/>
          <w:rtl/>
        </w:rPr>
        <w:t xml:space="preserve"> لنا إلى ربك ألا ترى ما نحن فيه</w:t>
      </w:r>
      <w:r w:rsidR="003D1C42">
        <w:rPr>
          <w:rFonts w:ascii="Simplified Arabic" w:hAnsi="Simplified Arabic" w:cs="Lotus Linotype" w:hint="cs"/>
          <w:b/>
          <w:sz w:val="30"/>
          <w:szCs w:val="32"/>
          <w:rtl/>
        </w:rPr>
        <w:t xml:space="preserve">؟ ألا ترى ما قد بلغنا ؟ فيقول لهم عيسى </w:t>
      </w:r>
      <w:r w:rsidR="003D1C42">
        <w:rPr>
          <w:rFonts w:ascii="Simplified Arabic" w:hAnsi="Simplified Arabic" w:cs="CTraditional Arabic" w:hint="cs"/>
          <w:b/>
          <w:sz w:val="30"/>
          <w:szCs w:val="32"/>
          <w:rtl/>
        </w:rPr>
        <w:t>ق</w:t>
      </w:r>
      <w:r w:rsidR="003D1C42">
        <w:rPr>
          <w:rFonts w:ascii="Simplified Arabic" w:hAnsi="Simplified Arabic" w:cs="Lotus Linotype" w:hint="cs"/>
          <w:b/>
          <w:sz w:val="30"/>
          <w:szCs w:val="32"/>
          <w:rtl/>
        </w:rPr>
        <w:t xml:space="preserve"> : إن ربي قد غضب اليوم غضبًا لم يغضب قبله مثله ولن يغضب بعده مثله ولم يذكر له ذنبًا ، نفسي نفسي ، اذهبوا إلى غيري اذهبوا إلى محمد </w:t>
      </w:r>
      <w:r w:rsidR="003D1C42">
        <w:rPr>
          <w:rFonts w:ascii="Simplified Arabic" w:hAnsi="Simplified Arabic" w:cs="CTraditional Arabic" w:hint="cs"/>
          <w:b/>
          <w:sz w:val="30"/>
          <w:szCs w:val="32"/>
          <w:rtl/>
        </w:rPr>
        <w:t>ق</w:t>
      </w:r>
      <w:r w:rsidR="003D1C42">
        <w:rPr>
          <w:rFonts w:ascii="Simplified Arabic" w:hAnsi="Simplified Arabic" w:cs="Lotus Linotype" w:hint="cs"/>
          <w:b/>
          <w:sz w:val="30"/>
          <w:szCs w:val="32"/>
          <w:rtl/>
        </w:rPr>
        <w:t xml:space="preserve"> ، فيأتوني فيقولون : يا محمد أنت رسول الله وخاتم الأنبياء وغفر الله لك ما تقدم وما تأخر . اشفع لنا إلى </w:t>
      </w:r>
      <w:r w:rsidR="003D1C42">
        <w:rPr>
          <w:rFonts w:ascii="Simplified Arabic" w:hAnsi="Simplified Arabic" w:cs="Lotus Linotype" w:hint="cs"/>
          <w:b/>
          <w:sz w:val="30"/>
          <w:szCs w:val="32"/>
          <w:rtl/>
        </w:rPr>
        <w:lastRenderedPageBreak/>
        <w:t>ربك ألا ترى ما نحن فيه ؟ ألا ترى ما قد بلغنا ؟ فأنطلق فآتي العرش فأقع ساجدًا لربي ثم يفتح الله علي و يلهمني من محامده وحسن الثناء عليه شيئًا لم يف</w:t>
      </w:r>
      <w:r w:rsidR="00D5568F">
        <w:rPr>
          <w:rFonts w:ascii="Simplified Arabic" w:hAnsi="Simplified Arabic" w:cs="Lotus Linotype" w:hint="cs"/>
          <w:b/>
          <w:sz w:val="30"/>
          <w:szCs w:val="32"/>
          <w:rtl/>
        </w:rPr>
        <w:t>تحه لأحد قبلي ثم يقول . يا محمد</w:t>
      </w:r>
      <w:r w:rsidR="003D1C42">
        <w:rPr>
          <w:rFonts w:ascii="Simplified Arabic" w:hAnsi="Simplified Arabic" w:cs="Lotus Linotype" w:hint="cs"/>
          <w:b/>
          <w:sz w:val="30"/>
          <w:szCs w:val="32"/>
          <w:rtl/>
        </w:rPr>
        <w:t>: أرفع رأسك سل تعطه</w:t>
      </w:r>
      <w:r w:rsidR="00E81956">
        <w:rPr>
          <w:rFonts w:ascii="Simplified Arabic" w:hAnsi="Simplified Arabic" w:cs="Lotus Linotype" w:hint="cs"/>
          <w:b/>
          <w:sz w:val="30"/>
          <w:szCs w:val="32"/>
          <w:rtl/>
        </w:rPr>
        <w:t xml:space="preserve"> . اشفع تشفع ، فأرفع رأسي فأقول</w:t>
      </w:r>
      <w:r w:rsidR="003D1C42">
        <w:rPr>
          <w:rFonts w:ascii="Simplified Arabic" w:hAnsi="Simplified Arabic" w:cs="Lotus Linotype" w:hint="cs"/>
          <w:b/>
          <w:sz w:val="30"/>
          <w:szCs w:val="32"/>
          <w:rtl/>
        </w:rPr>
        <w:t>: يا رب : أمتي ، أمتي . فيقال : يا محمد : أدخل الجنة من أمتك من لا حساب عليه من الباب الأيمن من أبواب الجنة وهم شركاء الناس فيما سوى ذلك من الأبواب والذي نفس محمد بيده إن ما بين المصراعين من مصاريع الجنة لكما بين مكة وهجر أو كما بين مكة وبصري)</w:t>
      </w:r>
      <w:r w:rsidR="003D1C42">
        <w:rPr>
          <w:rFonts w:ascii="Simplified Arabic" w:hAnsi="Simplified Arabic" w:cs="Lotus Linotype" w:hint="cs"/>
          <w:b/>
          <w:szCs w:val="24"/>
          <w:rtl/>
        </w:rPr>
        <w:t xml:space="preserve"> [مسلم] </w:t>
      </w:r>
      <w:r w:rsidR="003D1C42">
        <w:rPr>
          <w:rFonts w:ascii="Simplified Arabic" w:hAnsi="Simplified Arabic" w:cs="Lotus Linotype" w:hint="cs"/>
          <w:b/>
          <w:sz w:val="30"/>
          <w:szCs w:val="32"/>
          <w:rtl/>
        </w:rPr>
        <w:t xml:space="preserve">.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أول أمر يقع منه </w:t>
      </w:r>
      <w:r>
        <w:rPr>
          <w:rFonts w:ascii="Simplified Arabic" w:hAnsi="Simplified Arabic" w:cs="CTraditional Arabic" w:hint="cs"/>
          <w:b/>
          <w:sz w:val="30"/>
          <w:szCs w:val="32"/>
          <w:rtl/>
        </w:rPr>
        <w:t>ق</w:t>
      </w:r>
      <w:r>
        <w:rPr>
          <w:rFonts w:ascii="Simplified Arabic" w:hAnsi="Simplified Arabic" w:cs="Lotus Linotype" w:hint="cs"/>
          <w:b/>
          <w:sz w:val="30"/>
          <w:szCs w:val="32"/>
          <w:rtl/>
        </w:rPr>
        <w:t xml:space="preserve"> هو الشفاعة العظمى في الفصل بين أهل الموقف ثم الشفاعات الأخرى . </w:t>
      </w:r>
    </w:p>
    <w:p w:rsidR="003D1C42" w:rsidRDefault="003D1C42" w:rsidP="00AA07A6">
      <w:pPr>
        <w:widowControl w:val="0"/>
        <w:spacing w:after="120" w:line="500" w:lineRule="exact"/>
        <w:jc w:val="lowKashida"/>
        <w:rPr>
          <w:rFonts w:ascii="Simplified Arabic" w:hAnsi="Simplified Arabic" w:cs="AL-Mohanad Bold"/>
          <w:b/>
          <w:sz w:val="30"/>
          <w:szCs w:val="32"/>
          <w:rtl/>
        </w:rPr>
      </w:pPr>
      <w:r>
        <w:rPr>
          <w:rFonts w:ascii="Simplified Arabic" w:hAnsi="Simplified Arabic" w:cs="AL-Mohanad Bold" w:hint="cs"/>
          <w:b/>
          <w:sz w:val="30"/>
          <w:szCs w:val="32"/>
          <w:u w:val="single"/>
          <w:rtl/>
        </w:rPr>
        <w:t xml:space="preserve">الحوض وورود الناس عليه </w:t>
      </w:r>
      <w:r>
        <w:rPr>
          <w:rFonts w:ascii="Simplified Arabic" w:hAnsi="Simplified Arabic" w:cs="AL-Mohanad Bold" w:hint="cs"/>
          <w:b/>
          <w:sz w:val="30"/>
          <w:szCs w:val="32"/>
          <w:rtl/>
        </w:rPr>
        <w:t xml:space="preserve">: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قيل إن الحوض قبل أرض المحشر يمر عليه الخلائق عند مجيئهم إلى أرض المحشر وهو الذي يشرب منه المؤمنون من شرب منه شربة لا يظمأ بعدها أبدًا . والحوض ليس هو الكوثر فهو موجود على أرض المحشر يمده الله </w:t>
      </w:r>
      <w:r>
        <w:rPr>
          <w:rFonts w:ascii="AGA Arabesque" w:hAnsi="AGA Arabesque" w:cs="CTraditional Arabic" w:hint="cs"/>
          <w:b/>
          <w:color w:val="000000"/>
          <w:sz w:val="32"/>
          <w:szCs w:val="32"/>
          <w:rtl/>
          <w:lang w:bidi="ar-EG"/>
        </w:rPr>
        <w:t>ﻷ</w:t>
      </w:r>
      <w:r>
        <w:rPr>
          <w:rFonts w:ascii="Simplified Arabic" w:hAnsi="Simplified Arabic" w:cs="Lotus Linotype" w:hint="cs"/>
          <w:b/>
          <w:sz w:val="30"/>
          <w:szCs w:val="32"/>
          <w:rtl/>
        </w:rPr>
        <w:t xml:space="preserve"> بالماء من «</w:t>
      </w:r>
      <w:r>
        <w:rPr>
          <w:rFonts w:ascii="Times New Roman" w:hAnsi="Times New Roman" w:cs="Times New Roman" w:hint="eastAsia"/>
          <w:b/>
          <w:sz w:val="30"/>
          <w:szCs w:val="32"/>
          <w:rtl/>
        </w:rPr>
        <w:t> </w:t>
      </w:r>
      <w:r>
        <w:rPr>
          <w:rFonts w:ascii="Simplified Arabic" w:hAnsi="Simplified Arabic" w:cs="Lotus Linotype" w:hint="cs"/>
          <w:b/>
          <w:sz w:val="30"/>
          <w:szCs w:val="32"/>
          <w:rtl/>
        </w:rPr>
        <w:t xml:space="preserve">الكوثر الذي في الجنة والذي أعطي للنبي </w:t>
      </w:r>
      <w:r>
        <w:rPr>
          <w:rFonts w:ascii="Simplified Arabic" w:hAnsi="Simplified Arabic" w:cs="CTraditional Arabic" w:hint="cs"/>
          <w:b/>
          <w:sz w:val="30"/>
          <w:szCs w:val="32"/>
          <w:rtl/>
        </w:rPr>
        <w:t>ق</w:t>
      </w:r>
      <w:r>
        <w:rPr>
          <w:rFonts w:ascii="Simplified Arabic" w:hAnsi="Simplified Arabic" w:cs="Lotus Linotype" w:hint="cs"/>
          <w:b/>
          <w:sz w:val="30"/>
          <w:szCs w:val="32"/>
          <w:rtl/>
        </w:rPr>
        <w:t xml:space="preserve"> (إ</w:t>
      </w:r>
      <w:r w:rsidR="00D5568F">
        <w:rPr>
          <w:rFonts w:ascii="Simplified Arabic" w:hAnsi="Simplified Arabic" w:cs="Lotus Linotype" w:hint="cs"/>
          <w:b/>
          <w:sz w:val="30"/>
          <w:szCs w:val="32"/>
          <w:rtl/>
        </w:rPr>
        <w:t>نا أعطيناك الكوثر)</w:t>
      </w:r>
      <w:r>
        <w:rPr>
          <w:rFonts w:ascii="Simplified Arabic" w:hAnsi="Simplified Arabic" w:cs="Lotus Linotype" w:hint="cs"/>
          <w:b/>
          <w:sz w:val="30"/>
          <w:szCs w:val="32"/>
          <w:rtl/>
        </w:rPr>
        <w:t xml:space="preserve">. ويذاد عنه المحرفون المبدلون لدين الله تعالى . والرسول </w:t>
      </w:r>
      <w:r>
        <w:rPr>
          <w:rFonts w:ascii="Simplified Arabic" w:hAnsi="Simplified Arabic" w:cs="CTraditional Arabic" w:hint="cs"/>
          <w:b/>
          <w:sz w:val="30"/>
          <w:szCs w:val="32"/>
          <w:rtl/>
        </w:rPr>
        <w:t>ق</w:t>
      </w:r>
      <w:r>
        <w:rPr>
          <w:rFonts w:ascii="Simplified Arabic" w:hAnsi="Simplified Arabic" w:cs="Lotus Linotype" w:hint="cs"/>
          <w:b/>
          <w:sz w:val="30"/>
          <w:szCs w:val="32"/>
          <w:rtl/>
        </w:rPr>
        <w:t xml:space="preserve"> يعرفهم ويقول « </w:t>
      </w:r>
      <w:r>
        <w:rPr>
          <w:rFonts w:ascii="Simplified Arabic" w:hAnsi="Simplified Arabic" w:cs="Lotus Linotype" w:hint="cs"/>
          <w:bCs/>
          <w:sz w:val="30"/>
          <w:szCs w:val="32"/>
          <w:rtl/>
        </w:rPr>
        <w:t>أمتي أمتي</w:t>
      </w:r>
      <w:r>
        <w:rPr>
          <w:rFonts w:ascii="Times New Roman" w:hAnsi="Times New Roman" w:cs="Times New Roman" w:hint="eastAsia"/>
          <w:b/>
          <w:sz w:val="30"/>
          <w:szCs w:val="32"/>
          <w:rtl/>
        </w:rPr>
        <w:t> </w:t>
      </w:r>
      <w:r>
        <w:rPr>
          <w:rFonts w:ascii="Simplified Arabic" w:hAnsi="Simplified Arabic" w:cs="Lotus Linotype" w:hint="cs"/>
          <w:b/>
          <w:sz w:val="30"/>
          <w:szCs w:val="32"/>
          <w:rtl/>
        </w:rPr>
        <w:t xml:space="preserve">» فيقال له : ما تدري ما عملوا ؟ فيقول </w:t>
      </w:r>
      <w:r>
        <w:rPr>
          <w:rFonts w:ascii="Simplified Arabic" w:hAnsi="Simplified Arabic" w:cs="CTraditional Arabic" w:hint="cs"/>
          <w:b/>
          <w:sz w:val="30"/>
          <w:szCs w:val="32"/>
          <w:rtl/>
        </w:rPr>
        <w:t>ق</w:t>
      </w:r>
      <w:r w:rsidR="00D5568F">
        <w:rPr>
          <w:rFonts w:ascii="Simplified Arabic" w:hAnsi="Simplified Arabic" w:cs="Lotus Linotype" w:hint="cs"/>
          <w:b/>
          <w:sz w:val="30"/>
          <w:szCs w:val="32"/>
          <w:rtl/>
        </w:rPr>
        <w:t xml:space="preserve"> :</w:t>
      </w:r>
      <w:r>
        <w:rPr>
          <w:rFonts w:ascii="Simplified Arabic" w:hAnsi="Simplified Arabic" w:cs="Lotus Linotype" w:hint="cs"/>
          <w:b/>
          <w:sz w:val="30"/>
          <w:szCs w:val="32"/>
          <w:rtl/>
        </w:rPr>
        <w:t>«</w:t>
      </w:r>
      <w:r w:rsidR="00D5568F">
        <w:rPr>
          <w:rFonts w:ascii="Simplified Arabic" w:hAnsi="Simplified Arabic" w:cs="Lotus Linotype" w:hint="cs"/>
          <w:bCs/>
          <w:sz w:val="30"/>
          <w:szCs w:val="32"/>
          <w:rtl/>
        </w:rPr>
        <w:t>وما عملوا فيقال:</w:t>
      </w:r>
      <w:r>
        <w:rPr>
          <w:rFonts w:ascii="Simplified Arabic" w:hAnsi="Simplified Arabic" w:cs="Lotus Linotype" w:hint="cs"/>
          <w:bCs/>
          <w:sz w:val="30"/>
          <w:szCs w:val="32"/>
          <w:rtl/>
        </w:rPr>
        <w:t>حرفوا وبدلوا</w:t>
      </w:r>
      <w:r>
        <w:rPr>
          <w:rFonts w:ascii="Simplified Arabic" w:hAnsi="Simplified Arabic" w:cs="Lotus Linotype" w:hint="cs"/>
          <w:b/>
          <w:sz w:val="30"/>
          <w:szCs w:val="32"/>
          <w:rtl/>
        </w:rPr>
        <w:t xml:space="preserve"> » . فيقول : (سحقًا لهم سحقًا لهم » هذا الحوض ماؤه أحلى من العسل وأبيض من اللبن عرضه مثل طوله ما بين عمان إلى أيلة عليه من الكؤوس أكثر من نجوم السماء . </w:t>
      </w:r>
    </w:p>
    <w:p w:rsidR="00D5568F" w:rsidRDefault="00D5568F" w:rsidP="00AA07A6">
      <w:pPr>
        <w:widowControl w:val="0"/>
        <w:spacing w:after="120" w:line="500" w:lineRule="exact"/>
        <w:jc w:val="lowKashida"/>
        <w:rPr>
          <w:rFonts w:ascii="Simplified Arabic" w:hAnsi="Simplified Arabic" w:cs="Lotus Linotype"/>
          <w:b/>
          <w:sz w:val="30"/>
          <w:szCs w:val="32"/>
          <w:rtl/>
        </w:rPr>
      </w:pP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lastRenderedPageBreak/>
        <w:t xml:space="preserve">قال </w:t>
      </w:r>
      <w:r>
        <w:rPr>
          <w:rFonts w:ascii="Simplified Arabic" w:hAnsi="Simplified Arabic" w:cs="CTraditional Arabic" w:hint="cs"/>
          <w:b/>
          <w:sz w:val="30"/>
          <w:szCs w:val="32"/>
          <w:rtl/>
        </w:rPr>
        <w:t>ق</w:t>
      </w:r>
      <w:r>
        <w:rPr>
          <w:rFonts w:ascii="Simplified Arabic" w:hAnsi="Simplified Arabic" w:cs="Lotus Linotype" w:hint="cs"/>
          <w:b/>
          <w:sz w:val="30"/>
          <w:szCs w:val="32"/>
          <w:rtl/>
        </w:rPr>
        <w:t xml:space="preserve"> : «</w:t>
      </w:r>
      <w:r>
        <w:rPr>
          <w:rFonts w:ascii="Simplified Arabic" w:hAnsi="Simplified Arabic" w:cs="Lotus Linotype" w:hint="cs"/>
          <w:bCs/>
          <w:sz w:val="30"/>
          <w:szCs w:val="32"/>
          <w:rtl/>
        </w:rPr>
        <w:t xml:space="preserve"> حوضي مسيرة شهر ماؤه أبيض من اللبن وريحه أطيب من المسك وكيزانه كنجوم السماء من شرب منها فلا يظمأ أبدًا</w:t>
      </w:r>
      <w:r>
        <w:rPr>
          <w:rFonts w:ascii="Simplified Arabic" w:hAnsi="Simplified Arabic" w:cs="Lotus Linotype" w:hint="cs"/>
          <w:b/>
          <w:sz w:val="30"/>
          <w:szCs w:val="32"/>
          <w:rtl/>
        </w:rPr>
        <w:t xml:space="preserve"> » [</w:t>
      </w:r>
      <w:r>
        <w:rPr>
          <w:rFonts w:ascii="Simplified Arabic" w:hAnsi="Simplified Arabic" w:cs="Lotus Linotype" w:hint="cs"/>
          <w:b/>
          <w:szCs w:val="24"/>
          <w:rtl/>
        </w:rPr>
        <w:t xml:space="preserve">البخاري ومسلم] </w:t>
      </w:r>
      <w:r>
        <w:rPr>
          <w:rFonts w:ascii="Simplified Arabic" w:hAnsi="Simplified Arabic" w:cs="Lotus Linotype" w:hint="cs"/>
          <w:b/>
          <w:sz w:val="30"/>
          <w:szCs w:val="32"/>
          <w:rtl/>
        </w:rPr>
        <w:t xml:space="preserve">.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وعن ابن مسعود </w:t>
      </w:r>
      <w:r>
        <w:rPr>
          <w:rFonts w:ascii="Simplified Arabic" w:hAnsi="Simplified Arabic" w:cs="CTraditional Arabic" w:hint="cs"/>
          <w:b/>
          <w:sz w:val="30"/>
          <w:szCs w:val="32"/>
          <w:rtl/>
        </w:rPr>
        <w:t>ا</w:t>
      </w:r>
      <w:r>
        <w:rPr>
          <w:rFonts w:ascii="Simplified Arabic" w:hAnsi="Simplified Arabic" w:cs="Lotus Linotype" w:hint="cs"/>
          <w:b/>
          <w:sz w:val="30"/>
          <w:szCs w:val="32"/>
          <w:rtl/>
        </w:rPr>
        <w:t xml:space="preserve"> عن النبي </w:t>
      </w:r>
      <w:r>
        <w:rPr>
          <w:rFonts w:ascii="Simplified Arabic" w:hAnsi="Simplified Arabic" w:cs="CTraditional Arabic" w:hint="cs"/>
          <w:b/>
          <w:sz w:val="30"/>
          <w:szCs w:val="32"/>
          <w:rtl/>
        </w:rPr>
        <w:t>ق</w:t>
      </w:r>
      <w:r>
        <w:rPr>
          <w:rFonts w:ascii="Simplified Arabic" w:hAnsi="Simplified Arabic" w:cs="Lotus Linotype" w:hint="cs"/>
          <w:b/>
          <w:sz w:val="30"/>
          <w:szCs w:val="32"/>
          <w:rtl/>
        </w:rPr>
        <w:t xml:space="preserve"> قال : « </w:t>
      </w:r>
      <w:r>
        <w:rPr>
          <w:rFonts w:ascii="Simplified Arabic" w:hAnsi="Simplified Arabic" w:cs="Lotus Linotype" w:hint="cs"/>
          <w:bCs/>
          <w:sz w:val="30"/>
          <w:szCs w:val="32"/>
          <w:rtl/>
        </w:rPr>
        <w:t>أنا فرطكم على الحوض وليرفعن رجال منكم ثم ليختلجن دوني فأقول : يا رب أصحابي . فيقال : لا تدري ما أحدثوا بعدك .وفي رواية . فأقول سحقًا سحقًا لمن غيَّر بعدي</w:t>
      </w:r>
      <w:r>
        <w:rPr>
          <w:rFonts w:ascii="Simplified Arabic" w:hAnsi="Simplified Arabic" w:cs="Lotus Linotype" w:hint="cs"/>
          <w:b/>
          <w:sz w:val="30"/>
          <w:szCs w:val="32"/>
          <w:rtl/>
        </w:rPr>
        <w:t xml:space="preserve"> » </w:t>
      </w:r>
      <w:r>
        <w:rPr>
          <w:rFonts w:ascii="Simplified Arabic" w:hAnsi="Simplified Arabic" w:cs="Lotus Linotype" w:hint="cs"/>
          <w:b/>
          <w:szCs w:val="24"/>
          <w:rtl/>
        </w:rPr>
        <w:t xml:space="preserve">[البخاري] </w:t>
      </w:r>
      <w:r>
        <w:rPr>
          <w:rFonts w:ascii="Simplified Arabic" w:hAnsi="Simplified Arabic" w:cs="Lotus Linotype" w:hint="cs"/>
          <w:b/>
          <w:sz w:val="30"/>
          <w:szCs w:val="32"/>
          <w:rtl/>
        </w:rPr>
        <w:t xml:space="preserve">. </w:t>
      </w:r>
    </w:p>
    <w:p w:rsidR="003D1C42" w:rsidRDefault="003D1C42" w:rsidP="00AA07A6">
      <w:pPr>
        <w:widowControl w:val="0"/>
        <w:spacing w:after="120" w:line="500" w:lineRule="exact"/>
        <w:jc w:val="lowKashida"/>
        <w:rPr>
          <w:rFonts w:ascii="Simplified Arabic" w:hAnsi="Simplified Arabic" w:cs="AL-Mohanad Bold"/>
          <w:b/>
          <w:sz w:val="30"/>
          <w:szCs w:val="32"/>
          <w:rtl/>
        </w:rPr>
      </w:pPr>
      <w:r>
        <w:rPr>
          <w:rFonts w:ascii="Simplified Arabic" w:hAnsi="Simplified Arabic" w:cs="AL-Mohanad Bold" w:hint="cs"/>
          <w:b/>
          <w:sz w:val="30"/>
          <w:szCs w:val="32"/>
          <w:u w:val="single"/>
          <w:rtl/>
        </w:rPr>
        <w:t xml:space="preserve">مجيء جهنم أعاذنا الله منها </w:t>
      </w:r>
      <w:r>
        <w:rPr>
          <w:rFonts w:ascii="Simplified Arabic" w:hAnsi="Simplified Arabic" w:cs="AL-Mohanad Bold" w:hint="cs"/>
          <w:b/>
          <w:sz w:val="30"/>
          <w:szCs w:val="32"/>
          <w:rtl/>
        </w:rPr>
        <w:t xml:space="preserve">: </w:t>
      </w:r>
    </w:p>
    <w:p w:rsidR="003D1C42" w:rsidRPr="00AA07A6" w:rsidRDefault="00AA07A6" w:rsidP="00AA07A6">
      <w:pPr>
        <w:widowControl w:val="0"/>
        <w:spacing w:after="120" w:line="500" w:lineRule="exact"/>
        <w:rPr>
          <w:rFonts w:ascii="QCF_BSML" w:hAnsi="QCF_BSML" w:cs="QCF_BSML"/>
          <w:b/>
          <w:bCs/>
          <w:sz w:val="30"/>
          <w:szCs w:val="30"/>
          <w:rtl/>
        </w:rPr>
      </w:pPr>
      <w:r>
        <w:rPr>
          <w:rFonts w:ascii="Simplified Arabic" w:hAnsi="Simplified Arabic" w:cs="Lotus Linotype" w:hint="cs"/>
          <w:b/>
          <w:sz w:val="30"/>
          <w:szCs w:val="32"/>
          <w:rtl/>
        </w:rPr>
        <w:t>قال تعالى</w:t>
      </w:r>
      <w:r w:rsidR="003D1C42">
        <w:rPr>
          <w:rFonts w:ascii="Simplified Arabic" w:hAnsi="Simplified Arabic" w:cs="Lotus Linotype" w:hint="cs"/>
          <w:b/>
          <w:sz w:val="30"/>
          <w:szCs w:val="32"/>
          <w:rtl/>
        </w:rPr>
        <w:t>:</w:t>
      </w:r>
      <w:r w:rsidR="003D1C42">
        <w:rPr>
          <w:rFonts w:ascii="QCF_BSML" w:hAnsi="QCF_BSML" w:cs="QCF_BSML"/>
          <w:b/>
          <w:bCs/>
          <w:sz w:val="30"/>
          <w:szCs w:val="30"/>
          <w:rtl/>
        </w:rPr>
        <w:t>(</w:t>
      </w:r>
      <w:r>
        <w:rPr>
          <w:rFonts w:ascii="QCF_P593" w:hAnsi="QCF_P593" w:cs="QCF_P593"/>
          <w:b/>
          <w:bCs/>
          <w:sz w:val="30"/>
          <w:szCs w:val="30"/>
          <w:rtl/>
        </w:rPr>
        <w:t>ﯯ</w:t>
      </w:r>
      <w:r w:rsidR="003D1C42">
        <w:rPr>
          <w:rFonts w:ascii="QCF_P593" w:hAnsi="QCF_P593" w:cs="QCF_P593"/>
          <w:b/>
          <w:bCs/>
          <w:sz w:val="30"/>
          <w:szCs w:val="30"/>
          <w:rtl/>
        </w:rPr>
        <w:t>ﯰ ﯱ ﯲ</w:t>
      </w:r>
      <w:r>
        <w:rPr>
          <w:rFonts w:ascii="QCF_P593" w:hAnsi="QCF_P593" w:cs="QCF_P593"/>
          <w:b/>
          <w:bCs/>
          <w:sz w:val="30"/>
          <w:szCs w:val="30"/>
          <w:rtl/>
        </w:rPr>
        <w:t xml:space="preserve"> ﯳ ﯴ</w:t>
      </w:r>
      <w:r w:rsidR="003D1C42">
        <w:rPr>
          <w:rFonts w:ascii="QCF_P593" w:hAnsi="QCF_P593" w:cs="QCF_P593"/>
          <w:b/>
          <w:bCs/>
          <w:sz w:val="30"/>
          <w:szCs w:val="30"/>
          <w:rtl/>
        </w:rPr>
        <w:t>ﯵ ﯶ ﯷﯸﯹ</w:t>
      </w:r>
      <w:r>
        <w:rPr>
          <w:rFonts w:ascii="QCF_BSML" w:hAnsi="QCF_BSML" w:cs="QCF_BSML"/>
          <w:b/>
          <w:bCs/>
          <w:sz w:val="30"/>
          <w:szCs w:val="30"/>
          <w:rtl/>
        </w:rPr>
        <w:t>)</w:t>
      </w:r>
      <w:r w:rsidR="003D1C42">
        <w:rPr>
          <w:rFonts w:ascii="QCF_BSML" w:hAnsi="QCF_BSML" w:cs="QCF_BSML"/>
          <w:b/>
          <w:bCs/>
          <w:sz w:val="30"/>
          <w:szCs w:val="30"/>
          <w:rtl/>
        </w:rPr>
        <w:t xml:space="preserve"> </w:t>
      </w:r>
      <w:r>
        <w:rPr>
          <w:rFonts w:ascii="QCF_BSML" w:hAnsi="QCF_BSML" w:cs="QCF_BSML" w:hint="cs"/>
          <w:b/>
          <w:bCs/>
          <w:sz w:val="30"/>
          <w:szCs w:val="30"/>
          <w:rtl/>
        </w:rPr>
        <w:t xml:space="preserve">                              </w:t>
      </w:r>
      <w:r w:rsidR="003D1C42">
        <w:rPr>
          <w:rFonts w:ascii="QCF_BSML" w:hAnsi="QCF_BSML" w:cs="QCF_BSML"/>
          <w:b/>
          <w:bCs/>
          <w:sz w:val="30"/>
          <w:szCs w:val="30"/>
          <w:rtl/>
        </w:rPr>
        <w:t xml:space="preserve"> </w:t>
      </w:r>
      <w:r>
        <w:rPr>
          <w:rFonts w:cs="Lotus Linotype"/>
          <w:b/>
          <w:sz w:val="30"/>
          <w:szCs w:val="24"/>
          <w:rtl/>
        </w:rPr>
        <w:t>[الفجر</w:t>
      </w:r>
      <w:r w:rsidR="003D1C42">
        <w:rPr>
          <w:rFonts w:cs="Lotus Linotype"/>
          <w:b/>
          <w:sz w:val="30"/>
          <w:szCs w:val="24"/>
          <w:rtl/>
        </w:rPr>
        <w:t>: 23]</w:t>
      </w:r>
      <w:r w:rsidR="003D1C42">
        <w:rPr>
          <w:rFonts w:ascii="Simplified Arabic" w:hAnsi="Simplified Arabic" w:cs="Lotus Linotype" w:hint="cs"/>
          <w:b/>
          <w:sz w:val="30"/>
          <w:szCs w:val="32"/>
          <w:rtl/>
        </w:rPr>
        <w:t>.</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عن ابن مسعود </w:t>
      </w:r>
      <w:r>
        <w:rPr>
          <w:rFonts w:ascii="Lotus Linotype" w:hAnsi="Lotus Linotype" w:cs="CTraditional Arabic" w:hint="cs"/>
          <w:b/>
          <w:color w:val="000000"/>
          <w:sz w:val="32"/>
          <w:szCs w:val="32"/>
          <w:rtl/>
          <w:lang w:bidi="ar-EG"/>
        </w:rPr>
        <w:t>ا</w:t>
      </w:r>
      <w:r>
        <w:rPr>
          <w:rFonts w:ascii="Simplified Arabic" w:hAnsi="Simplified Arabic" w:cs="Lotus Linotype" w:hint="cs"/>
          <w:b/>
          <w:sz w:val="30"/>
          <w:szCs w:val="32"/>
          <w:rtl/>
        </w:rPr>
        <w:t xml:space="preserve"> ، قال : قال رسول الله </w:t>
      </w:r>
      <w:r>
        <w:rPr>
          <w:rFonts w:ascii="Simplified Arabic" w:hAnsi="Simplified Arabic" w:cs="CTraditional Arabic" w:hint="cs"/>
          <w:b/>
          <w:sz w:val="30"/>
          <w:szCs w:val="32"/>
          <w:rtl/>
        </w:rPr>
        <w:t>ق</w:t>
      </w:r>
      <w:r>
        <w:rPr>
          <w:rFonts w:ascii="Simplified Arabic" w:hAnsi="Simplified Arabic" w:cs="Lotus Linotype" w:hint="cs"/>
          <w:b/>
          <w:sz w:val="30"/>
          <w:szCs w:val="32"/>
          <w:rtl/>
        </w:rPr>
        <w:t xml:space="preserve"> : « </w:t>
      </w:r>
      <w:r>
        <w:rPr>
          <w:rFonts w:ascii="Simplified Arabic" w:hAnsi="Simplified Arabic" w:cs="Lotus Linotype" w:hint="cs"/>
          <w:bCs/>
          <w:sz w:val="30"/>
          <w:szCs w:val="32"/>
          <w:rtl/>
        </w:rPr>
        <w:t xml:space="preserve">يؤتى بجهنم لها سبعون ألف زمام مع كل زمام سبعون ألف ملك يجرونها </w:t>
      </w:r>
      <w:r>
        <w:rPr>
          <w:rFonts w:ascii="Simplified Arabic" w:hAnsi="Simplified Arabic" w:cs="Lotus Linotype" w:hint="cs"/>
          <w:b/>
          <w:sz w:val="30"/>
          <w:szCs w:val="32"/>
          <w:rtl/>
        </w:rPr>
        <w:t xml:space="preserve">» </w:t>
      </w:r>
      <w:r>
        <w:rPr>
          <w:rFonts w:ascii="Simplified Arabic" w:hAnsi="Simplified Arabic" w:cs="Lotus Linotype" w:hint="cs"/>
          <w:b/>
          <w:szCs w:val="24"/>
          <w:rtl/>
        </w:rPr>
        <w:t xml:space="preserve">[مسلم] </w:t>
      </w:r>
      <w:r>
        <w:rPr>
          <w:rFonts w:ascii="Simplified Arabic" w:hAnsi="Simplified Arabic" w:cs="Lotus Linotype" w:hint="cs"/>
          <w:b/>
          <w:sz w:val="30"/>
          <w:szCs w:val="32"/>
          <w:rtl/>
        </w:rPr>
        <w:t xml:space="preserve">.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وعن أبي هريرة </w:t>
      </w:r>
      <w:r>
        <w:rPr>
          <w:rFonts w:ascii="Simplified Arabic" w:hAnsi="Simplified Arabic" w:cs="CTraditional Arabic" w:hint="cs"/>
          <w:b/>
          <w:sz w:val="30"/>
          <w:szCs w:val="32"/>
          <w:rtl/>
        </w:rPr>
        <w:t>ا</w:t>
      </w:r>
      <w:r>
        <w:rPr>
          <w:rFonts w:ascii="Simplified Arabic" w:hAnsi="Simplified Arabic" w:cs="Lotus Linotype" w:hint="cs"/>
          <w:b/>
          <w:sz w:val="30"/>
          <w:szCs w:val="32"/>
          <w:rtl/>
        </w:rPr>
        <w:t xml:space="preserve"> قال : قال رسول الله </w:t>
      </w:r>
      <w:r>
        <w:rPr>
          <w:rFonts w:ascii="Simplified Arabic" w:hAnsi="Simplified Arabic" w:cs="CTraditional Arabic" w:hint="cs"/>
          <w:b/>
          <w:sz w:val="30"/>
          <w:szCs w:val="32"/>
          <w:rtl/>
        </w:rPr>
        <w:t>ق</w:t>
      </w:r>
      <w:r>
        <w:rPr>
          <w:rFonts w:ascii="Simplified Arabic" w:hAnsi="Simplified Arabic" w:cs="Lotus Linotype" w:hint="cs"/>
          <w:b/>
          <w:sz w:val="30"/>
          <w:szCs w:val="32"/>
          <w:rtl/>
        </w:rPr>
        <w:t xml:space="preserve"> : « </w:t>
      </w:r>
      <w:r>
        <w:rPr>
          <w:rFonts w:ascii="Simplified Arabic" w:hAnsi="Simplified Arabic" w:cs="Lotus Linotype" w:hint="cs"/>
          <w:bCs/>
          <w:sz w:val="30"/>
          <w:szCs w:val="32"/>
          <w:rtl/>
        </w:rPr>
        <w:t xml:space="preserve">يخرج عنق من النار يوم القيامة له عينان تبصران وأذنان تسمعان ولسان ينطق يقول : وكلت بثلاثة : بكل جبار وبكل من دعا مع الله إلهًا آخر وبالمصورين </w:t>
      </w:r>
      <w:r>
        <w:rPr>
          <w:rFonts w:ascii="Simplified Arabic" w:hAnsi="Simplified Arabic" w:cs="Lotus Linotype" w:hint="cs"/>
          <w:b/>
          <w:sz w:val="30"/>
          <w:szCs w:val="32"/>
          <w:rtl/>
        </w:rPr>
        <w:t xml:space="preserve">» </w:t>
      </w:r>
      <w:r>
        <w:rPr>
          <w:rFonts w:ascii="Simplified Arabic" w:hAnsi="Simplified Arabic" w:cs="Lotus Linotype" w:hint="cs"/>
          <w:b/>
          <w:szCs w:val="24"/>
          <w:rtl/>
        </w:rPr>
        <w:t>[الترمذي وقال حسن صحيح غريب]</w:t>
      </w:r>
      <w:r>
        <w:rPr>
          <w:rFonts w:ascii="Simplified Arabic" w:hAnsi="Simplified Arabic" w:cs="Lotus Linotype" w:hint="cs"/>
          <w:b/>
          <w:sz w:val="30"/>
          <w:szCs w:val="32"/>
          <w:rtl/>
        </w:rPr>
        <w:t xml:space="preserve"> . </w:t>
      </w:r>
    </w:p>
    <w:p w:rsidR="003D1C42" w:rsidRDefault="003D1C42" w:rsidP="00AA07A6">
      <w:pPr>
        <w:widowControl w:val="0"/>
        <w:spacing w:after="120" w:line="500" w:lineRule="exact"/>
        <w:jc w:val="lowKashida"/>
        <w:rPr>
          <w:rFonts w:ascii="Simplified Arabic" w:hAnsi="Simplified Arabic" w:cs="AL-Mohanad Bold"/>
          <w:b/>
          <w:sz w:val="30"/>
          <w:szCs w:val="32"/>
          <w:rtl/>
        </w:rPr>
      </w:pPr>
      <w:r>
        <w:rPr>
          <w:rFonts w:ascii="Simplified Arabic" w:hAnsi="Simplified Arabic" w:cs="AL-Mohanad Bold" w:hint="cs"/>
          <w:b/>
          <w:sz w:val="30"/>
          <w:szCs w:val="32"/>
          <w:u w:val="single"/>
          <w:rtl/>
        </w:rPr>
        <w:t>مجيء الرب سبحانه وتعالى</w:t>
      </w:r>
      <w:r>
        <w:rPr>
          <w:rFonts w:ascii="Simplified Arabic" w:hAnsi="Simplified Arabic" w:cs="AL-Mohanad Bold" w:hint="cs"/>
          <w:b/>
          <w:sz w:val="30"/>
          <w:szCs w:val="32"/>
          <w:rtl/>
        </w:rPr>
        <w:t xml:space="preserve"> : </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الله تعالى : </w:t>
      </w:r>
      <w:r>
        <w:rPr>
          <w:rFonts w:ascii="QCF_BSML" w:hAnsi="QCF_BSML" w:cs="QCF_BSML"/>
          <w:b/>
          <w:bCs/>
          <w:sz w:val="30"/>
          <w:szCs w:val="30"/>
          <w:rtl/>
        </w:rPr>
        <w:t>(</w:t>
      </w:r>
      <w:r>
        <w:rPr>
          <w:rFonts w:ascii="QCF_P593" w:hAnsi="QCF_P593" w:cs="QCF_P593"/>
          <w:b/>
          <w:bCs/>
          <w:sz w:val="30"/>
          <w:szCs w:val="30"/>
          <w:rtl/>
        </w:rPr>
        <w:t>ﯩ ﯪ ﯫ ﯬ ﯭ ﯮ</w:t>
      </w:r>
      <w:r>
        <w:rPr>
          <w:rFonts w:ascii="QCF_BSML" w:hAnsi="QCF_BSML" w:cs="QCF_BSML"/>
          <w:b/>
          <w:bCs/>
          <w:sz w:val="30"/>
          <w:szCs w:val="30"/>
          <w:rtl/>
        </w:rPr>
        <w:t xml:space="preserve">)   </w:t>
      </w:r>
      <w:r>
        <w:rPr>
          <w:rFonts w:cs="Lotus Linotype"/>
          <w:b/>
          <w:sz w:val="30"/>
          <w:szCs w:val="24"/>
          <w:rtl/>
        </w:rPr>
        <w:t>[الفجر : 22]</w:t>
      </w:r>
      <w:r>
        <w:rPr>
          <w:rFonts w:ascii="Simplified Arabic" w:hAnsi="Simplified Arabic" w:cs="Lotus Linotype" w:hint="cs"/>
          <w:b/>
          <w:sz w:val="30"/>
          <w:szCs w:val="32"/>
          <w:rtl/>
        </w:rPr>
        <w:t xml:space="preserve"> .</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032" w:hAnsi="QCF_P032" w:cs="QCF_P032"/>
          <w:b/>
          <w:bCs/>
          <w:sz w:val="30"/>
          <w:szCs w:val="30"/>
          <w:rtl/>
        </w:rPr>
        <w:t>ﯬ ﯭ ﯮ ﯯ ﯰ ﯱ ﯲ ﯳ ﯴ ﯵ ﯶ ﯷ ﯸ ﯹ ﯺ ﯻ ﯼ ﯽ ﯾ</w:t>
      </w:r>
      <w:r>
        <w:rPr>
          <w:rFonts w:ascii="QCF_BSML" w:hAnsi="QCF_BSML" w:cs="QCF_BSML"/>
          <w:b/>
          <w:bCs/>
          <w:sz w:val="30"/>
          <w:szCs w:val="30"/>
          <w:rtl/>
        </w:rPr>
        <w:t xml:space="preserve">)   </w:t>
      </w:r>
      <w:r>
        <w:rPr>
          <w:rFonts w:cs="Lotus Linotype"/>
          <w:b/>
          <w:sz w:val="30"/>
          <w:szCs w:val="24"/>
          <w:rtl/>
        </w:rPr>
        <w:t>[البقرة : 210]</w:t>
      </w:r>
      <w:r>
        <w:rPr>
          <w:rFonts w:ascii="Simplified Arabic" w:hAnsi="Simplified Arabic" w:cs="Lotus Linotype" w:hint="cs"/>
          <w:b/>
          <w:sz w:val="30"/>
          <w:szCs w:val="32"/>
          <w:rtl/>
        </w:rPr>
        <w:t xml:space="preserve"> .</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وقال تعالى : </w:t>
      </w:r>
      <w:r>
        <w:rPr>
          <w:rFonts w:ascii="QCF_BSML" w:hAnsi="QCF_BSML" w:cs="QCF_BSML"/>
          <w:b/>
          <w:bCs/>
          <w:sz w:val="30"/>
          <w:szCs w:val="30"/>
          <w:rtl/>
        </w:rPr>
        <w:t>(</w:t>
      </w:r>
      <w:r>
        <w:rPr>
          <w:rFonts w:ascii="QCF_P150" w:hAnsi="QCF_P150" w:cs="QCF_P150"/>
          <w:b/>
          <w:bCs/>
          <w:sz w:val="30"/>
          <w:szCs w:val="30"/>
          <w:rtl/>
        </w:rPr>
        <w:t>ﭑ ﭒ ﭓ ﭔ ﭕ ﭖ ﭗ ﭘ ﭙ</w:t>
      </w:r>
      <w:r>
        <w:rPr>
          <w:rFonts w:ascii="QCF_BSML" w:hAnsi="QCF_BSML" w:cs="QCF_BSML"/>
          <w:b/>
          <w:bCs/>
          <w:sz w:val="30"/>
          <w:szCs w:val="30"/>
          <w:rtl/>
        </w:rPr>
        <w:t xml:space="preserve">)   </w:t>
      </w:r>
      <w:r>
        <w:rPr>
          <w:rFonts w:cs="Lotus Linotype"/>
          <w:b/>
          <w:sz w:val="30"/>
          <w:szCs w:val="24"/>
          <w:rtl/>
        </w:rPr>
        <w:t>[الأنعام : 158]</w:t>
      </w:r>
      <w:r>
        <w:rPr>
          <w:rFonts w:ascii="Simplified Arabic" w:hAnsi="Simplified Arabic" w:cs="Lotus Linotype" w:hint="cs"/>
          <w:b/>
          <w:sz w:val="30"/>
          <w:szCs w:val="32"/>
          <w:rtl/>
        </w:rPr>
        <w:t xml:space="preserve"> .</w:t>
      </w:r>
    </w:p>
    <w:p w:rsidR="003D1C42" w:rsidRPr="00AA07A6" w:rsidRDefault="003D1C42" w:rsidP="00AA07A6">
      <w:pPr>
        <w:widowControl w:val="0"/>
        <w:spacing w:after="120" w:line="500" w:lineRule="exact"/>
        <w:rPr>
          <w:rFonts w:ascii="Simplified Arabic" w:hAnsi="Simplified Arabic" w:cs="Lotus Linotype"/>
          <w:b/>
          <w:sz w:val="31"/>
          <w:szCs w:val="31"/>
          <w:rtl/>
        </w:rPr>
      </w:pPr>
      <w:r w:rsidRPr="00AA07A6">
        <w:rPr>
          <w:rFonts w:ascii="Simplified Arabic" w:hAnsi="Simplified Arabic" w:cs="Lotus Linotype" w:hint="cs"/>
          <w:b/>
          <w:sz w:val="31"/>
          <w:szCs w:val="31"/>
          <w:rtl/>
        </w:rPr>
        <w:t xml:space="preserve">والملائكة يجيئون بين يديه صفوفًا ومجيئه سبحانه </w:t>
      </w:r>
      <w:r w:rsidR="005B3582" w:rsidRPr="00AA07A6">
        <w:rPr>
          <w:rFonts w:ascii="Simplified Arabic" w:hAnsi="Simplified Arabic" w:cs="Lotus Linotype" w:hint="cs"/>
          <w:b/>
          <w:sz w:val="31"/>
          <w:szCs w:val="31"/>
          <w:rtl/>
        </w:rPr>
        <w:t>حقيقة مجيئًا يليق</w:t>
      </w:r>
      <w:r w:rsidR="00AA07A6" w:rsidRPr="00AA07A6">
        <w:rPr>
          <w:rFonts w:ascii="Simplified Arabic" w:hAnsi="Simplified Arabic" w:cs="Lotus Linotype" w:hint="cs"/>
          <w:b/>
          <w:sz w:val="31"/>
          <w:szCs w:val="31"/>
          <w:rtl/>
        </w:rPr>
        <w:t xml:space="preserve"> </w:t>
      </w:r>
      <w:r w:rsidR="005B3582" w:rsidRPr="00AA07A6">
        <w:rPr>
          <w:rFonts w:ascii="Simplified Arabic" w:hAnsi="Simplified Arabic" w:cs="Lotus Linotype" w:hint="cs"/>
          <w:b/>
          <w:sz w:val="31"/>
          <w:szCs w:val="31"/>
          <w:rtl/>
        </w:rPr>
        <w:t>بجلاله وعظمته.</w:t>
      </w:r>
    </w:p>
    <w:p w:rsidR="003D1C42" w:rsidRDefault="003D1C42" w:rsidP="00AA07A6">
      <w:pPr>
        <w:widowControl w:val="0"/>
        <w:spacing w:after="120" w:line="500" w:lineRule="exact"/>
        <w:jc w:val="lowKashida"/>
        <w:rPr>
          <w:rFonts w:ascii="Simplified Arabic" w:hAnsi="Simplified Arabic" w:cs="AL-Mohanad Bold"/>
          <w:b/>
          <w:sz w:val="30"/>
          <w:szCs w:val="32"/>
          <w:rtl/>
        </w:rPr>
      </w:pPr>
      <w:r>
        <w:rPr>
          <w:rFonts w:ascii="Simplified Arabic" w:hAnsi="Simplified Arabic" w:cs="AL-Mohanad Bold" w:hint="cs"/>
          <w:b/>
          <w:sz w:val="30"/>
          <w:szCs w:val="32"/>
          <w:u w:val="single"/>
          <w:rtl/>
        </w:rPr>
        <w:lastRenderedPageBreak/>
        <w:t>الحساب</w:t>
      </w:r>
      <w:r>
        <w:rPr>
          <w:rFonts w:ascii="Simplified Arabic" w:hAnsi="Simplified Arabic" w:cs="AL-Mohanad Bold" w:hint="cs"/>
          <w:b/>
          <w:sz w:val="30"/>
          <w:szCs w:val="32"/>
          <w:rtl/>
        </w:rPr>
        <w:t xml:space="preserve"> : </w:t>
      </w:r>
    </w:p>
    <w:p w:rsidR="003D1C42" w:rsidRDefault="003D1C42" w:rsidP="00AA07A6">
      <w:pPr>
        <w:widowControl w:val="0"/>
        <w:spacing w:after="120" w:line="500" w:lineRule="exact"/>
        <w:jc w:val="lowKashida"/>
        <w:rPr>
          <w:rFonts w:ascii="Simplified Arabic" w:hAnsi="Simplified Arabic" w:cs="Lotus Linotype"/>
          <w:b/>
          <w:spacing w:val="-4"/>
          <w:w w:val="95"/>
          <w:sz w:val="30"/>
          <w:szCs w:val="32"/>
          <w:rtl/>
        </w:rPr>
      </w:pPr>
      <w:r>
        <w:rPr>
          <w:rFonts w:ascii="Simplified Arabic" w:hAnsi="Simplified Arabic" w:cs="Lotus Linotype" w:hint="cs"/>
          <w:b/>
          <w:spacing w:val="-4"/>
          <w:w w:val="95"/>
          <w:sz w:val="30"/>
          <w:szCs w:val="32"/>
          <w:rtl/>
        </w:rPr>
        <w:t xml:space="preserve">قال الله تعالى : </w:t>
      </w:r>
      <w:r>
        <w:rPr>
          <w:rFonts w:ascii="QCF_BSML" w:hAnsi="QCF_BSML" w:cs="QCF_BSML"/>
          <w:b/>
          <w:bCs/>
          <w:spacing w:val="-4"/>
          <w:w w:val="95"/>
          <w:sz w:val="30"/>
          <w:szCs w:val="30"/>
          <w:rtl/>
        </w:rPr>
        <w:t>(</w:t>
      </w:r>
      <w:r>
        <w:rPr>
          <w:rFonts w:ascii="QCF_P267" w:hAnsi="QCF_P267" w:cs="QCF_P267"/>
          <w:b/>
          <w:bCs/>
          <w:spacing w:val="-4"/>
          <w:w w:val="95"/>
          <w:sz w:val="30"/>
          <w:szCs w:val="30"/>
          <w:rtl/>
        </w:rPr>
        <w:t>ﭖ ﭗ ﭘ ﭙﭚ ﭛ ﭜ ﭝ</w:t>
      </w:r>
      <w:r>
        <w:rPr>
          <w:rFonts w:ascii="QCF_BSML" w:hAnsi="QCF_BSML" w:cs="QCF_BSML"/>
          <w:b/>
          <w:bCs/>
          <w:spacing w:val="-4"/>
          <w:w w:val="95"/>
          <w:sz w:val="30"/>
          <w:szCs w:val="30"/>
          <w:rtl/>
        </w:rPr>
        <w:t xml:space="preserve">)   </w:t>
      </w:r>
      <w:r>
        <w:rPr>
          <w:rFonts w:cs="Lotus Linotype"/>
          <w:b/>
          <w:spacing w:val="-4"/>
          <w:w w:val="95"/>
          <w:sz w:val="30"/>
          <w:szCs w:val="24"/>
          <w:rtl/>
        </w:rPr>
        <w:t>[الحِجر : 93]</w:t>
      </w:r>
      <w:r>
        <w:rPr>
          <w:rFonts w:ascii="Simplified Arabic" w:hAnsi="Simplified Arabic" w:cs="Lotus Linotype" w:hint="cs"/>
          <w:b/>
          <w:spacing w:val="-4"/>
          <w:w w:val="95"/>
          <w:sz w:val="30"/>
          <w:szCs w:val="32"/>
          <w:rtl/>
        </w:rPr>
        <w:t xml:space="preserve"> . </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يقول ابن عباس </w:t>
      </w:r>
      <w:r w:rsidRPr="001C3204">
        <w:rPr>
          <w:rFonts w:ascii="Lotus Linotype" w:hAnsi="Lotus Linotype" w:cs="CTraditional Arabic" w:hint="cs"/>
          <w:color w:val="000000"/>
          <w:sz w:val="32"/>
          <w:szCs w:val="32"/>
          <w:rtl/>
        </w:rPr>
        <w:t>ب</w:t>
      </w:r>
      <w:r w:rsidR="005F6B57">
        <w:rPr>
          <w:rFonts w:ascii="Simplified Arabic" w:hAnsi="Simplified Arabic" w:cs="Lotus Linotype" w:hint="cs"/>
          <w:b/>
          <w:sz w:val="30"/>
          <w:szCs w:val="32"/>
          <w:rtl/>
        </w:rPr>
        <w:t xml:space="preserve"> : «</w:t>
      </w:r>
      <w:r>
        <w:rPr>
          <w:rFonts w:ascii="Simplified Arabic" w:hAnsi="Simplified Arabic" w:cs="Lotus Linotype" w:hint="cs"/>
          <w:b/>
          <w:sz w:val="30"/>
          <w:szCs w:val="32"/>
          <w:rtl/>
        </w:rPr>
        <w:t>لا يسألهم هل عملتم</w:t>
      </w:r>
      <w:r w:rsidR="005F6B57">
        <w:rPr>
          <w:rFonts w:ascii="Simplified Arabic" w:hAnsi="Simplified Arabic" w:cs="Lotus Linotype" w:hint="cs"/>
          <w:b/>
          <w:sz w:val="30"/>
          <w:szCs w:val="32"/>
          <w:rtl/>
        </w:rPr>
        <w:t xml:space="preserve"> كذا وكذا ؟ لأنه أعلم بذلك منهم</w:t>
      </w:r>
      <w:r>
        <w:rPr>
          <w:rFonts w:ascii="Simplified Arabic" w:hAnsi="Simplified Arabic" w:cs="Lotus Linotype" w:hint="cs"/>
          <w:b/>
          <w:sz w:val="30"/>
          <w:szCs w:val="32"/>
          <w:rtl/>
        </w:rPr>
        <w:t xml:space="preserve">. ولكن يقول لهم : « لم عملتم كذا وكذا ؟  » .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فالحياة الدنيا هي المزرعة للدار الآخرة مزرعة الأعمال الصالحة أو عكس ذلك . والدار الآخرة هي التي يجري فيها الحساب والمجازاة على الأعمال . قال تعالى : </w:t>
      </w:r>
      <w:r>
        <w:rPr>
          <w:rFonts w:ascii="QCF_BSML" w:hAnsi="QCF_BSML" w:cs="QCF_BSML"/>
          <w:b/>
          <w:bCs/>
          <w:sz w:val="30"/>
          <w:szCs w:val="30"/>
          <w:rtl/>
        </w:rPr>
        <w:t>(</w:t>
      </w:r>
      <w:r>
        <w:rPr>
          <w:rFonts w:ascii="QCF_P599" w:hAnsi="QCF_P599" w:cs="QCF_P599"/>
          <w:b/>
          <w:bCs/>
          <w:sz w:val="30"/>
          <w:szCs w:val="30"/>
          <w:rtl/>
        </w:rPr>
        <w:t>ﮇ ﮈ ﮉ ﮊ ﮋ ﮌ ﮍﮎ ﮏ ﮐ ﮑ ﮒ ﮓ ﮔ</w:t>
      </w:r>
      <w:r>
        <w:rPr>
          <w:rFonts w:ascii="QCF_BSML" w:hAnsi="QCF_BSML" w:cs="QCF_BSML"/>
          <w:b/>
          <w:bCs/>
          <w:sz w:val="30"/>
          <w:szCs w:val="30"/>
          <w:rtl/>
        </w:rPr>
        <w:t xml:space="preserve">)   </w:t>
      </w:r>
      <w:r>
        <w:rPr>
          <w:rFonts w:cs="Lotus Linotype"/>
          <w:b/>
          <w:sz w:val="30"/>
          <w:szCs w:val="24"/>
          <w:rtl/>
        </w:rPr>
        <w:t xml:space="preserve">[الزلزلة : </w:t>
      </w:r>
      <w:r>
        <w:rPr>
          <w:rFonts w:cs="Lotus Linotype" w:hint="cs"/>
          <w:b/>
          <w:sz w:val="30"/>
          <w:szCs w:val="24"/>
          <w:rtl/>
        </w:rPr>
        <w:t>7-</w:t>
      </w:r>
      <w:r>
        <w:rPr>
          <w:rFonts w:cs="Lotus Linotype"/>
          <w:b/>
          <w:sz w:val="30"/>
          <w:szCs w:val="24"/>
          <w:rtl/>
        </w:rPr>
        <w:t>8]</w:t>
      </w:r>
      <w:r>
        <w:rPr>
          <w:rFonts w:cs="Lotus Linotype" w:hint="cs"/>
          <w:b/>
          <w:sz w:val="30"/>
          <w:szCs w:val="24"/>
          <w:rtl/>
        </w:rPr>
        <w:t xml:space="preserve"> . </w:t>
      </w:r>
    </w:p>
    <w:p w:rsidR="003D1C42" w:rsidRDefault="003D1C42" w:rsidP="005F6B57">
      <w:pPr>
        <w:widowControl w:val="0"/>
        <w:spacing w:after="120" w:line="500" w:lineRule="exact"/>
        <w:jc w:val="lowKashida"/>
        <w:rPr>
          <w:rFonts w:ascii="Simplified Arabic" w:hAnsi="Simplified Arabic" w:cs="AL-Mohanad Bold"/>
          <w:b/>
          <w:sz w:val="30"/>
          <w:szCs w:val="32"/>
          <w:rtl/>
        </w:rPr>
      </w:pPr>
      <w:r>
        <w:rPr>
          <w:rFonts w:ascii="Simplified Arabic" w:hAnsi="Simplified Arabic" w:cs="AL-Mohanad Bold" w:hint="cs"/>
          <w:b/>
          <w:sz w:val="30"/>
          <w:szCs w:val="32"/>
          <w:u w:val="single"/>
          <w:rtl/>
        </w:rPr>
        <w:t>فالمؤمن يسأل سؤال تق</w:t>
      </w:r>
      <w:r w:rsidR="005F6B57">
        <w:rPr>
          <w:rFonts w:ascii="Simplified Arabic" w:hAnsi="Simplified Arabic" w:cs="AL-Mohanad Bold" w:hint="cs"/>
          <w:b/>
          <w:sz w:val="30"/>
          <w:szCs w:val="32"/>
          <w:u w:val="single"/>
          <w:rtl/>
        </w:rPr>
        <w:t>ر</w:t>
      </w:r>
      <w:r>
        <w:rPr>
          <w:rFonts w:ascii="Simplified Arabic" w:hAnsi="Simplified Arabic" w:cs="AL-Mohanad Bold" w:hint="cs"/>
          <w:b/>
          <w:sz w:val="30"/>
          <w:szCs w:val="32"/>
          <w:u w:val="single"/>
          <w:rtl/>
        </w:rPr>
        <w:t>ير ، والكافر يُسأل سؤال توبيخ وتقريع</w:t>
      </w:r>
      <w:r>
        <w:rPr>
          <w:rFonts w:ascii="Simplified Arabic" w:hAnsi="Simplified Arabic" w:cs="AL-Mohanad Bold" w:hint="cs"/>
          <w:b/>
          <w:sz w:val="30"/>
          <w:szCs w:val="32"/>
          <w:rtl/>
        </w:rPr>
        <w:t xml:space="preserve"> . </w:t>
      </w:r>
    </w:p>
    <w:p w:rsidR="003D1C42" w:rsidRDefault="003D1C42" w:rsidP="00AA07A6">
      <w:pPr>
        <w:widowControl w:val="0"/>
        <w:spacing w:after="120" w:line="500" w:lineRule="exact"/>
        <w:jc w:val="lowKashida"/>
        <w:rPr>
          <w:rFonts w:ascii="Simplified Arabic" w:hAnsi="Simplified Arabic" w:cs="AL-Mohanad Bold"/>
          <w:b/>
          <w:sz w:val="30"/>
          <w:szCs w:val="32"/>
          <w:rtl/>
        </w:rPr>
      </w:pPr>
      <w:r>
        <w:rPr>
          <w:rFonts w:ascii="Simplified Arabic" w:hAnsi="Simplified Arabic" w:cs="AL-Mohanad Bold" w:hint="cs"/>
          <w:b/>
          <w:sz w:val="30"/>
          <w:szCs w:val="32"/>
          <w:u w:val="single"/>
          <w:rtl/>
        </w:rPr>
        <w:t>محاسبة الحيوان</w:t>
      </w:r>
      <w:r>
        <w:rPr>
          <w:rFonts w:ascii="Simplified Arabic" w:hAnsi="Simplified Arabic" w:cs="AL-Mohanad Bold" w:hint="cs"/>
          <w:b/>
          <w:sz w:val="30"/>
          <w:szCs w:val="32"/>
          <w:rtl/>
        </w:rPr>
        <w:t xml:space="preserve"> : </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586" w:hAnsi="QCF_P586" w:cs="QCF_P586"/>
          <w:b/>
          <w:bCs/>
          <w:sz w:val="30"/>
          <w:szCs w:val="30"/>
          <w:rtl/>
        </w:rPr>
        <w:t>ﭡ ﭢ ﭣ ﭤ</w:t>
      </w:r>
      <w:r>
        <w:rPr>
          <w:rFonts w:ascii="QCF_BSML" w:hAnsi="QCF_BSML" w:cs="QCF_BSML"/>
          <w:b/>
          <w:bCs/>
          <w:sz w:val="30"/>
          <w:szCs w:val="30"/>
          <w:rtl/>
        </w:rPr>
        <w:t xml:space="preserve">)   </w:t>
      </w:r>
      <w:r>
        <w:rPr>
          <w:rFonts w:cs="Lotus Linotype"/>
          <w:b/>
          <w:sz w:val="30"/>
          <w:szCs w:val="24"/>
          <w:rtl/>
        </w:rPr>
        <w:t>[التكوير : 5]</w:t>
      </w:r>
      <w:r>
        <w:rPr>
          <w:rFonts w:ascii="Simplified Arabic" w:hAnsi="Simplified Arabic" w:cs="Lotus Linotype" w:hint="cs"/>
          <w:b/>
          <w:sz w:val="30"/>
          <w:szCs w:val="32"/>
          <w:rtl/>
        </w:rPr>
        <w:t xml:space="preserve"> . </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عن أبي هريرة </w:t>
      </w:r>
      <w:r>
        <w:rPr>
          <w:rFonts w:ascii="Simplified Arabic" w:hAnsi="Simplified Arabic" w:cs="CTraditional Arabic" w:hint="cs"/>
          <w:b/>
          <w:sz w:val="30"/>
          <w:szCs w:val="32"/>
          <w:rtl/>
        </w:rPr>
        <w:t>ا</w:t>
      </w:r>
      <w:r>
        <w:rPr>
          <w:rFonts w:ascii="Simplified Arabic" w:hAnsi="Simplified Arabic" w:cs="Lotus Linotype" w:hint="cs"/>
          <w:b/>
          <w:sz w:val="30"/>
          <w:szCs w:val="32"/>
          <w:rtl/>
        </w:rPr>
        <w:t xml:space="preserve"> أن رسول الله </w:t>
      </w:r>
      <w:r>
        <w:rPr>
          <w:rFonts w:ascii="Simplified Arabic" w:hAnsi="Simplified Arabic" w:cs="CTraditional Arabic" w:hint="cs"/>
          <w:b/>
          <w:sz w:val="30"/>
          <w:szCs w:val="32"/>
          <w:rtl/>
        </w:rPr>
        <w:t>ق</w:t>
      </w:r>
      <w:r>
        <w:rPr>
          <w:rFonts w:ascii="Simplified Arabic" w:hAnsi="Simplified Arabic" w:cs="Lotus Linotype" w:hint="cs"/>
          <w:b/>
          <w:sz w:val="30"/>
          <w:szCs w:val="32"/>
          <w:rtl/>
        </w:rPr>
        <w:t xml:space="preserve"> قال : « </w:t>
      </w:r>
      <w:r>
        <w:rPr>
          <w:rFonts w:ascii="Simplified Arabic" w:hAnsi="Simplified Arabic" w:cs="Lotus Linotype" w:hint="cs"/>
          <w:bCs/>
          <w:sz w:val="30"/>
          <w:szCs w:val="32"/>
          <w:rtl/>
        </w:rPr>
        <w:t>لتؤدن الحقوق إلى أهلها يوم القيامة حتى يقاد للشاة الجلحاء من الشاة القرناء</w:t>
      </w:r>
      <w:r>
        <w:rPr>
          <w:rFonts w:ascii="Simplified Arabic" w:hAnsi="Simplified Arabic" w:cs="Lotus Linotype" w:hint="cs"/>
          <w:b/>
          <w:sz w:val="30"/>
          <w:szCs w:val="32"/>
          <w:rtl/>
        </w:rPr>
        <w:t xml:space="preserve"> » </w:t>
      </w:r>
      <w:r>
        <w:rPr>
          <w:rFonts w:ascii="Simplified Arabic" w:hAnsi="Simplified Arabic" w:cs="Lotus Linotype" w:hint="cs"/>
          <w:b/>
          <w:szCs w:val="24"/>
          <w:rtl/>
        </w:rPr>
        <w:t xml:space="preserve">[مسلم] </w:t>
      </w:r>
      <w:r>
        <w:rPr>
          <w:rFonts w:ascii="Simplified Arabic" w:hAnsi="Simplified Arabic" w:cs="Lotus Linotype" w:hint="cs"/>
          <w:b/>
          <w:sz w:val="30"/>
          <w:szCs w:val="32"/>
          <w:rtl/>
        </w:rPr>
        <w:t xml:space="preserve">. </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وقصاص الحيوانات بعضها من بعض هو قصاص مقابلة لا قصاص تكليف . </w:t>
      </w:r>
      <w:r>
        <w:rPr>
          <w:rFonts w:ascii="Simplified Arabic" w:hAnsi="Simplified Arabic" w:cs="Lotus Linotype" w:hint="cs"/>
          <w:b/>
          <w:szCs w:val="24"/>
          <w:rtl/>
        </w:rPr>
        <w:t xml:space="preserve">[قاله النووي مسلم 16/137] </w:t>
      </w:r>
      <w:r>
        <w:rPr>
          <w:rFonts w:ascii="Simplified Arabic" w:hAnsi="Simplified Arabic" w:cs="Lotus Linotype" w:hint="cs"/>
          <w:b/>
          <w:sz w:val="30"/>
          <w:szCs w:val="32"/>
          <w:rtl/>
        </w:rPr>
        <w:t xml:space="preserve">.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فإذا انتهى من محاسبتها ، قال تعالى لها (كوني ترابًا) فتكون ترابًا كما قال </w:t>
      </w:r>
      <w:r>
        <w:rPr>
          <w:rFonts w:ascii="AGA Arabesque" w:hAnsi="AGA Arabesque" w:cs="CTraditional Arabic" w:hint="cs"/>
          <w:b/>
          <w:color w:val="000000"/>
          <w:sz w:val="32"/>
          <w:szCs w:val="32"/>
          <w:rtl/>
          <w:lang w:bidi="ar-EG"/>
        </w:rPr>
        <w:t>ﻷ</w:t>
      </w:r>
      <w:r>
        <w:rPr>
          <w:rFonts w:ascii="Simplified Arabic" w:hAnsi="Simplified Arabic" w:cs="Lotus Linotype" w:hint="cs"/>
          <w:b/>
          <w:sz w:val="30"/>
          <w:szCs w:val="32"/>
          <w:rtl/>
        </w:rPr>
        <w:t xml:space="preserve"> عن مقالة الكافر عندما يرى هذا (يا ليتني كنت ترابًا) مجموع فتاوى شيخ الإسلام بن تيمية 4/248 . </w:t>
      </w:r>
    </w:p>
    <w:p w:rsidR="00D5568F" w:rsidRDefault="00D5568F" w:rsidP="00AA07A6">
      <w:pPr>
        <w:widowControl w:val="0"/>
        <w:spacing w:after="120" w:line="500" w:lineRule="exact"/>
        <w:jc w:val="lowKashida"/>
        <w:rPr>
          <w:rFonts w:ascii="Simplified Arabic" w:hAnsi="Simplified Arabic" w:cs="AL-Mohanad Bold"/>
          <w:b/>
          <w:sz w:val="30"/>
          <w:szCs w:val="32"/>
          <w:u w:val="single"/>
          <w:rtl/>
        </w:rPr>
      </w:pPr>
    </w:p>
    <w:p w:rsidR="003D1C42" w:rsidRDefault="003D1C42" w:rsidP="00AA07A6">
      <w:pPr>
        <w:widowControl w:val="0"/>
        <w:spacing w:after="120" w:line="500" w:lineRule="exact"/>
        <w:jc w:val="lowKashida"/>
        <w:rPr>
          <w:rFonts w:ascii="Simplified Arabic" w:hAnsi="Simplified Arabic" w:cs="AL-Mohanad Bold"/>
          <w:b/>
          <w:sz w:val="30"/>
          <w:szCs w:val="32"/>
          <w:rtl/>
        </w:rPr>
      </w:pPr>
      <w:r>
        <w:rPr>
          <w:rFonts w:ascii="Simplified Arabic" w:hAnsi="Simplified Arabic" w:cs="AL-Mohanad Bold" w:hint="cs"/>
          <w:b/>
          <w:sz w:val="30"/>
          <w:szCs w:val="32"/>
          <w:u w:val="single"/>
          <w:rtl/>
        </w:rPr>
        <w:lastRenderedPageBreak/>
        <w:t>الموازين وصحف الأعمال</w:t>
      </w:r>
      <w:r>
        <w:rPr>
          <w:rFonts w:ascii="Simplified Arabic" w:hAnsi="Simplified Arabic" w:cs="AL-Mohanad Bold" w:hint="cs"/>
          <w:b/>
          <w:sz w:val="30"/>
          <w:szCs w:val="32"/>
          <w:rtl/>
        </w:rPr>
        <w:t xml:space="preserve"> : </w:t>
      </w:r>
    </w:p>
    <w:p w:rsidR="003D1C42" w:rsidRDefault="003D1C42" w:rsidP="00AA07A6">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326" w:hAnsi="QCF_P326" w:cs="QCF_P326"/>
          <w:b/>
          <w:bCs/>
          <w:sz w:val="30"/>
          <w:szCs w:val="30"/>
          <w:rtl/>
        </w:rPr>
        <w:t>ﭪ ﭫ ﭬ ﭭ ﭮ ﭯ ﭰ ﭱ ﭲ ﭳ ﭴ ﭵ ﭶ ﭷ ﭸ ﭹ ﭺ ﭻ ﭼ ﭽ ﭾ ﭿ ﮀ</w:t>
      </w:r>
      <w:r>
        <w:rPr>
          <w:rFonts w:ascii="QCF_BSML" w:hAnsi="QCF_BSML" w:cs="QCF_BSML"/>
          <w:b/>
          <w:bCs/>
          <w:sz w:val="30"/>
          <w:szCs w:val="30"/>
          <w:rtl/>
        </w:rPr>
        <w:t xml:space="preserve">)   </w:t>
      </w:r>
      <w:r>
        <w:rPr>
          <w:rFonts w:cs="Lotus Linotype"/>
          <w:b/>
          <w:sz w:val="30"/>
          <w:szCs w:val="24"/>
          <w:rtl/>
        </w:rPr>
        <w:t>[الأنبياء : 47]</w:t>
      </w:r>
      <w:r>
        <w:rPr>
          <w:rFonts w:ascii="Simplified Arabic" w:hAnsi="Simplified Arabic" w:cs="Lotus Linotype" w:hint="cs"/>
          <w:b/>
          <w:sz w:val="30"/>
          <w:szCs w:val="32"/>
          <w:rtl/>
        </w:rPr>
        <w:t xml:space="preserve"> .</w:t>
      </w:r>
    </w:p>
    <w:p w:rsidR="003D1C42" w:rsidRDefault="003D1C42" w:rsidP="00AA07A6">
      <w:pPr>
        <w:widowControl w:val="0"/>
        <w:spacing w:after="120" w:line="54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600" w:hAnsi="QCF_P600" w:cs="QCF_P600"/>
          <w:b/>
          <w:bCs/>
          <w:sz w:val="30"/>
          <w:szCs w:val="30"/>
          <w:rtl/>
        </w:rPr>
        <w:t>ﭱ ﭲ ﭳ ﭴ ﭵﭶ ﭷ ﭸ ﭹ ﭺﭻ ﭼ ﭽ ﭾ ﭿﮀ ﮁ ﮂ</w:t>
      </w:r>
      <w:r>
        <w:rPr>
          <w:rFonts w:ascii="QCF_BSML" w:hAnsi="QCF_BSML" w:cs="QCF_BSML"/>
          <w:b/>
          <w:bCs/>
          <w:sz w:val="30"/>
          <w:szCs w:val="30"/>
          <w:rtl/>
        </w:rPr>
        <w:t xml:space="preserve">)   </w:t>
      </w:r>
      <w:r>
        <w:rPr>
          <w:rFonts w:cs="Lotus Linotype"/>
          <w:b/>
          <w:sz w:val="30"/>
          <w:szCs w:val="24"/>
          <w:rtl/>
        </w:rPr>
        <w:t>[القارعة : 9]</w:t>
      </w:r>
      <w:r>
        <w:rPr>
          <w:rFonts w:ascii="Simplified Arabic" w:hAnsi="Simplified Arabic" w:cs="Lotus Linotype" w:hint="cs"/>
          <w:b/>
          <w:sz w:val="30"/>
          <w:szCs w:val="32"/>
          <w:rtl/>
        </w:rPr>
        <w:t xml:space="preserve"> .</w:t>
      </w:r>
    </w:p>
    <w:p w:rsidR="00AA07A6" w:rsidRDefault="003D1C42" w:rsidP="00D42372">
      <w:pPr>
        <w:widowControl w:val="0"/>
        <w:spacing w:after="120" w:line="54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وقال تعالى : </w:t>
      </w:r>
      <w:r>
        <w:rPr>
          <w:rFonts w:ascii="QCF_BSML" w:hAnsi="QCF_BSML" w:cs="QCF_BSML"/>
          <w:b/>
          <w:bCs/>
          <w:sz w:val="30"/>
          <w:szCs w:val="30"/>
          <w:rtl/>
        </w:rPr>
        <w:t>(</w:t>
      </w:r>
      <w:r>
        <w:rPr>
          <w:rFonts w:ascii="QCF_P348" w:hAnsi="QCF_P348" w:cs="QCF_P348"/>
          <w:b/>
          <w:bCs/>
          <w:sz w:val="30"/>
          <w:szCs w:val="30"/>
          <w:rtl/>
        </w:rPr>
        <w:t>ﯱ ﯲ ﯳ ﯴ ﯵ ﯶ ﯷﯸ ﯹ ﯺ ﯻ ﯼ ﯽ ﯾ ﯿ ﰀ ﰁ ﰂ</w:t>
      </w:r>
      <w:r>
        <w:rPr>
          <w:rFonts w:ascii="QCF_BSML" w:hAnsi="QCF_BSML" w:cs="QCF_BSML"/>
          <w:b/>
          <w:bCs/>
          <w:sz w:val="30"/>
          <w:szCs w:val="30"/>
          <w:rtl/>
        </w:rPr>
        <w:t xml:space="preserve">)   </w:t>
      </w:r>
      <w:r>
        <w:rPr>
          <w:rFonts w:cs="Lotus Linotype"/>
          <w:b/>
          <w:sz w:val="30"/>
          <w:szCs w:val="24"/>
          <w:rtl/>
        </w:rPr>
        <w:t xml:space="preserve">[المؤمنون : </w:t>
      </w:r>
      <w:r>
        <w:rPr>
          <w:rFonts w:cs="Lotus Linotype" w:hint="cs"/>
          <w:b/>
          <w:sz w:val="30"/>
          <w:szCs w:val="24"/>
          <w:rtl/>
        </w:rPr>
        <w:t>102-</w:t>
      </w:r>
      <w:r>
        <w:rPr>
          <w:rFonts w:cs="Lotus Linotype"/>
          <w:b/>
          <w:sz w:val="30"/>
          <w:szCs w:val="24"/>
          <w:rtl/>
        </w:rPr>
        <w:t>103]</w:t>
      </w:r>
      <w:r>
        <w:rPr>
          <w:rFonts w:ascii="Simplified Arabic" w:hAnsi="Simplified Arabic" w:cs="Lotus Linotype" w:hint="cs"/>
          <w:b/>
          <w:sz w:val="30"/>
          <w:szCs w:val="32"/>
          <w:rtl/>
        </w:rPr>
        <w:t xml:space="preserve"> .</w:t>
      </w:r>
    </w:p>
    <w:p w:rsidR="003D1C42" w:rsidRDefault="003D1C42">
      <w:pPr>
        <w:widowControl w:val="0"/>
        <w:spacing w:after="120" w:line="54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أخرج اللالكائي في السنة عن سلمان قال يوضع الميزان وله كفتان لو وضع في إحداهما السموات والأرض ومن فيهن لوسعته » </w:t>
      </w:r>
      <w:r>
        <w:rPr>
          <w:rFonts w:ascii="Simplified Arabic" w:hAnsi="Simplified Arabic" w:cs="Lotus Linotype" w:hint="cs"/>
          <w:b/>
          <w:szCs w:val="24"/>
          <w:rtl/>
        </w:rPr>
        <w:t xml:space="preserve">[تفسير المنار 8/322] </w:t>
      </w:r>
      <w:r>
        <w:rPr>
          <w:rFonts w:ascii="Simplified Arabic" w:hAnsi="Simplified Arabic" w:cs="Lotus Linotype" w:hint="cs"/>
          <w:b/>
          <w:sz w:val="30"/>
          <w:szCs w:val="32"/>
          <w:rtl/>
        </w:rPr>
        <w:t xml:space="preserve">. </w:t>
      </w:r>
    </w:p>
    <w:p w:rsidR="003D1C42" w:rsidRDefault="003D1C42">
      <w:pPr>
        <w:widowControl w:val="0"/>
        <w:spacing w:after="120" w:line="52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ابن كثير رحمه الله : « الأكثر على أنه ميزان واحد وإنما جمع باعتبار تعدد الأعمال الموزونة فيه » </w:t>
      </w:r>
      <w:r>
        <w:rPr>
          <w:rFonts w:ascii="Simplified Arabic" w:hAnsi="Simplified Arabic" w:cs="Lotus Linotype" w:hint="cs"/>
          <w:b/>
          <w:szCs w:val="24"/>
          <w:rtl/>
        </w:rPr>
        <w:t>[التفسير 3/289]</w:t>
      </w:r>
      <w:r>
        <w:rPr>
          <w:rFonts w:ascii="Simplified Arabic" w:hAnsi="Simplified Arabic" w:cs="Lotus Linotype" w:hint="cs"/>
          <w:b/>
          <w:sz w:val="30"/>
          <w:szCs w:val="32"/>
          <w:rtl/>
        </w:rPr>
        <w:t xml:space="preserve"> . </w:t>
      </w:r>
    </w:p>
    <w:p w:rsidR="003D1C42" w:rsidRDefault="003D1C42">
      <w:pPr>
        <w:widowControl w:val="0"/>
        <w:spacing w:after="120" w:line="52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توضع صحائف الأعمال في الميزان ، الحسنات في كفة والسيئات في كفة فمن ثقلت موازينه فقد فاز وأخذ كتابه بيمينه ومن خفت موازينه أعطي كتابه بشماله . </w:t>
      </w:r>
    </w:p>
    <w:p w:rsidR="003D1C42" w:rsidRDefault="003D1C42">
      <w:pPr>
        <w:widowControl w:val="0"/>
        <w:spacing w:after="120" w:line="52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أبو إسحاق الزجاج : أجمع أهل السنة على الإيمان بالميزان وأن أعمال العباد توزن يوم القيامة وإن الميزان له لسان وكفتان ويميل بالأعمال . وأنكرت المعتزلة الميزان وقالوا هو عبارة عن العدل فخالفوا الكتاب والسنة لأن الله أخبر أنه يضع الموازين لوزن الأعمال ليرى العباد أعمالهم ممثلة ليكونوا على أنفسهم شاهدين) </w:t>
      </w:r>
      <w:r>
        <w:rPr>
          <w:rFonts w:ascii="Simplified Arabic" w:hAnsi="Simplified Arabic" w:cs="Lotus Linotype" w:hint="cs"/>
          <w:b/>
          <w:szCs w:val="24"/>
          <w:rtl/>
        </w:rPr>
        <w:t>[فتح الباري (13/538)]</w:t>
      </w:r>
      <w:r>
        <w:rPr>
          <w:rFonts w:ascii="Simplified Arabic" w:hAnsi="Simplified Arabic" w:cs="Lotus Linotype" w:hint="cs"/>
          <w:b/>
          <w:sz w:val="30"/>
          <w:szCs w:val="32"/>
          <w:rtl/>
        </w:rPr>
        <w:t xml:space="preserve"> .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lastRenderedPageBreak/>
        <w:t xml:space="preserve">يقول تعالى : </w:t>
      </w:r>
      <w:r>
        <w:rPr>
          <w:rFonts w:ascii="QCF_BSML" w:hAnsi="QCF_BSML" w:cs="QCF_BSML"/>
          <w:b/>
          <w:bCs/>
          <w:sz w:val="30"/>
          <w:szCs w:val="30"/>
          <w:rtl/>
        </w:rPr>
        <w:t>(</w:t>
      </w:r>
      <w:r>
        <w:rPr>
          <w:rFonts w:ascii="QCF_P054" w:hAnsi="QCF_P054" w:cs="QCF_P054"/>
          <w:b/>
          <w:bCs/>
          <w:sz w:val="30"/>
          <w:szCs w:val="30"/>
          <w:rtl/>
        </w:rPr>
        <w:t>ﭑ ﭒ ﭓ ﭔ ﭕ ﭖ ﭗ ﭘ ﭙ ﭚ ﭛ ﭜ ﭝ ﭞ ﭟ ﭠ ﭡ ﭢ ﭣ ﭤ ﭥ ﭦ ﭧ ﭨ ﭩ ﭪ ﭫ ﭬ ﭭ</w:t>
      </w:r>
      <w:r>
        <w:rPr>
          <w:rFonts w:ascii="QCF_BSML" w:hAnsi="QCF_BSML" w:cs="QCF_BSML"/>
          <w:b/>
          <w:bCs/>
          <w:sz w:val="30"/>
          <w:szCs w:val="30"/>
          <w:rtl/>
        </w:rPr>
        <w:t xml:space="preserve">)   </w:t>
      </w:r>
      <w:r>
        <w:rPr>
          <w:rFonts w:cs="Lotus Linotype"/>
          <w:b/>
          <w:sz w:val="30"/>
          <w:szCs w:val="24"/>
          <w:rtl/>
        </w:rPr>
        <w:t>[آل عمران : 30]</w:t>
      </w:r>
    </w:p>
    <w:p w:rsidR="003D1C42" w:rsidRDefault="003D1C42">
      <w:pPr>
        <w:widowControl w:val="0"/>
        <w:spacing w:after="120" w:line="52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وقال </w:t>
      </w:r>
      <w:r>
        <w:rPr>
          <w:rFonts w:ascii="Simplified Arabic" w:hAnsi="Simplified Arabic" w:cs="CTraditional Arabic" w:hint="cs"/>
          <w:b/>
          <w:sz w:val="30"/>
          <w:szCs w:val="32"/>
          <w:rtl/>
        </w:rPr>
        <w:t>ق</w:t>
      </w:r>
      <w:r>
        <w:rPr>
          <w:rFonts w:ascii="Simplified Arabic" w:hAnsi="Simplified Arabic" w:cs="Lotus Linotype" w:hint="cs"/>
          <w:b/>
          <w:sz w:val="30"/>
          <w:szCs w:val="32"/>
          <w:rtl/>
        </w:rPr>
        <w:t xml:space="preserve"> : «</w:t>
      </w:r>
      <w:r>
        <w:rPr>
          <w:rFonts w:ascii="Simplified Arabic" w:hAnsi="Simplified Arabic" w:cs="Lotus Linotype" w:hint="cs"/>
          <w:bCs/>
          <w:sz w:val="30"/>
          <w:szCs w:val="32"/>
          <w:rtl/>
        </w:rPr>
        <w:t xml:space="preserve"> إن الميزان بيد الرحمن يرفع قومًا ويخفض قومًا آخرين</w:t>
      </w:r>
      <w:r>
        <w:rPr>
          <w:rFonts w:ascii="Simplified Arabic" w:hAnsi="Simplified Arabic" w:cs="Lotus Linotype" w:hint="cs"/>
          <w:b/>
          <w:sz w:val="30"/>
          <w:szCs w:val="32"/>
          <w:rtl/>
        </w:rPr>
        <w:t xml:space="preserve"> » </w:t>
      </w:r>
      <w:r>
        <w:rPr>
          <w:rFonts w:ascii="Simplified Arabic" w:hAnsi="Simplified Arabic" w:cs="Lotus Linotype" w:hint="cs"/>
          <w:b/>
          <w:szCs w:val="24"/>
          <w:rtl/>
        </w:rPr>
        <w:t>[كتاب السنة لأبي عاصم 2/361 وهو حديث صحيح قاله الألباني]</w:t>
      </w:r>
      <w:r>
        <w:rPr>
          <w:rFonts w:ascii="Simplified Arabic" w:hAnsi="Simplified Arabic" w:cs="Lotus Linotype" w:hint="cs"/>
          <w:b/>
          <w:sz w:val="30"/>
          <w:szCs w:val="32"/>
          <w:rtl/>
        </w:rPr>
        <w:t xml:space="preserve"> . </w:t>
      </w:r>
    </w:p>
    <w:p w:rsidR="003D1C42" w:rsidRDefault="003D1C42" w:rsidP="00BA468B">
      <w:pPr>
        <w:widowControl w:val="0"/>
        <w:spacing w:after="120" w:line="520" w:lineRule="exact"/>
        <w:ind w:firstLine="567"/>
        <w:jc w:val="both"/>
        <w:rPr>
          <w:rFonts w:ascii="Simplified Arabic" w:hAnsi="Simplified Arabic" w:cs="Lotus Linotype"/>
          <w:b/>
          <w:sz w:val="30"/>
          <w:szCs w:val="32"/>
          <w:rtl/>
        </w:rPr>
      </w:pPr>
      <w:r>
        <w:rPr>
          <w:rFonts w:ascii="Simplified Arabic" w:hAnsi="Simplified Arabic" w:cs="Lotus Linotype" w:hint="cs"/>
          <w:b/>
          <w:sz w:val="30"/>
          <w:szCs w:val="32"/>
          <w:rtl/>
        </w:rPr>
        <w:t>وعن صفوان بن محرز قال : قال رجل لابن عمر كيف سمعت رسول الله</w:t>
      </w:r>
      <w:r>
        <w:rPr>
          <w:rFonts w:ascii="Times New Roman" w:hAnsi="Times New Roman" w:cs="Times New Roman" w:hint="eastAsia"/>
          <w:b/>
          <w:sz w:val="30"/>
          <w:szCs w:val="32"/>
          <w:rtl/>
        </w:rPr>
        <w:t> </w:t>
      </w:r>
      <w:r>
        <w:rPr>
          <w:rFonts w:ascii="Simplified Arabic" w:hAnsi="Simplified Arabic" w:cs="CTraditional Arabic" w:hint="cs"/>
          <w:b/>
          <w:sz w:val="30"/>
          <w:szCs w:val="32"/>
          <w:rtl/>
        </w:rPr>
        <w:t>ق</w:t>
      </w:r>
      <w:r>
        <w:rPr>
          <w:rFonts w:ascii="Simplified Arabic" w:hAnsi="Simplified Arabic" w:cs="Lotus Linotype" w:hint="cs"/>
          <w:b/>
          <w:sz w:val="30"/>
          <w:szCs w:val="32"/>
          <w:rtl/>
        </w:rPr>
        <w:t xml:space="preserve"> يقول في النجوى ؟ قال : سمعته يقول : «</w:t>
      </w:r>
      <w:r>
        <w:rPr>
          <w:rFonts w:ascii="Simplified Arabic" w:hAnsi="Simplified Arabic" w:cs="Lotus Linotype" w:hint="cs"/>
          <w:bCs/>
          <w:sz w:val="30"/>
          <w:szCs w:val="32"/>
          <w:rtl/>
        </w:rPr>
        <w:t xml:space="preserve"> يدني المؤمن يوم القيامة من ربه </w:t>
      </w:r>
      <w:r>
        <w:rPr>
          <w:rFonts w:ascii="AGA Arabesque" w:hAnsi="AGA Arabesque" w:cs="CTraditional Arabic" w:hint="cs"/>
          <w:bCs/>
          <w:color w:val="000000"/>
          <w:sz w:val="32"/>
          <w:szCs w:val="32"/>
          <w:rtl/>
          <w:lang w:bidi="ar-EG"/>
        </w:rPr>
        <w:t>ﻷ</w:t>
      </w:r>
      <w:r>
        <w:rPr>
          <w:rFonts w:ascii="Simplified Arabic" w:hAnsi="Simplified Arabic" w:cs="Lotus Linotype" w:hint="cs"/>
          <w:bCs/>
          <w:sz w:val="30"/>
          <w:szCs w:val="32"/>
          <w:rtl/>
        </w:rPr>
        <w:t xml:space="preserve"> حتى يضع عليه كنفه فيقرره بذنوبه فيقول : هل تع</w:t>
      </w:r>
      <w:r w:rsidR="00BA468B">
        <w:rPr>
          <w:rFonts w:ascii="Simplified Arabic" w:hAnsi="Simplified Arabic" w:cs="Lotus Linotype" w:hint="cs"/>
          <w:bCs/>
          <w:sz w:val="30"/>
          <w:szCs w:val="32"/>
          <w:rtl/>
        </w:rPr>
        <w:t>رف ؟ فيقول : أي رب : أعرف . قال</w:t>
      </w:r>
      <w:r>
        <w:rPr>
          <w:rFonts w:ascii="Simplified Arabic" w:hAnsi="Simplified Arabic" w:cs="Lotus Linotype" w:hint="cs"/>
          <w:bCs/>
          <w:sz w:val="30"/>
          <w:szCs w:val="32"/>
          <w:rtl/>
        </w:rPr>
        <w:t>: فإني سترتها عليك في الدنيا وإني أغفرها لك اليوم فيعطي صحيفة حسناته . وأما الكفار والمنافقون فينادي بهم على رؤوس الخلائق هؤلاء الذين كذبوا على الله</w:t>
      </w:r>
      <w:r>
        <w:rPr>
          <w:rFonts w:ascii="Simplified Arabic" w:hAnsi="Simplified Arabic" w:cs="Lotus Linotype" w:hint="cs"/>
          <w:b/>
          <w:sz w:val="30"/>
          <w:szCs w:val="32"/>
          <w:rtl/>
        </w:rPr>
        <w:t xml:space="preserve">» </w:t>
      </w:r>
      <w:r>
        <w:rPr>
          <w:rFonts w:ascii="Simplified Arabic" w:hAnsi="Simplified Arabic" w:cs="Lotus Linotype" w:hint="cs"/>
          <w:b/>
          <w:szCs w:val="24"/>
          <w:rtl/>
        </w:rPr>
        <w:t xml:space="preserve">[مسلم] </w:t>
      </w:r>
      <w:r>
        <w:rPr>
          <w:rFonts w:ascii="Simplified Arabic" w:hAnsi="Simplified Arabic" w:cs="Lotus Linotype" w:hint="cs"/>
          <w:b/>
          <w:sz w:val="30"/>
          <w:szCs w:val="32"/>
          <w:rtl/>
        </w:rPr>
        <w:t xml:space="preserve">. </w:t>
      </w:r>
    </w:p>
    <w:p w:rsidR="003D1C42" w:rsidRDefault="003D1C42" w:rsidP="00BA468B">
      <w:pPr>
        <w:widowControl w:val="0"/>
        <w:spacing w:after="120" w:line="520" w:lineRule="exact"/>
        <w:jc w:val="lowKashida"/>
        <w:rPr>
          <w:rFonts w:ascii="Simplified Arabic" w:hAnsi="Simplified Arabic" w:cs="AL-Mohanad Bold"/>
          <w:b/>
          <w:sz w:val="30"/>
          <w:szCs w:val="32"/>
          <w:rtl/>
        </w:rPr>
      </w:pPr>
      <w:r>
        <w:rPr>
          <w:rFonts w:ascii="Simplified Arabic" w:hAnsi="Simplified Arabic" w:cs="AL-Mohanad Bold" w:hint="cs"/>
          <w:b/>
          <w:sz w:val="30"/>
          <w:szCs w:val="32"/>
          <w:u w:val="single"/>
          <w:rtl/>
        </w:rPr>
        <w:t xml:space="preserve">تسلم كتب الأعمال « أي النتائج </w:t>
      </w:r>
      <w:r>
        <w:rPr>
          <w:rFonts w:ascii="Times New Roman" w:hAnsi="Times New Roman" w:cs="AL-Mohanad Bold" w:hint="cs"/>
          <w:b/>
          <w:sz w:val="30"/>
          <w:szCs w:val="32"/>
          <w:u w:val="single"/>
          <w:rtl/>
        </w:rPr>
        <w:t>–</w:t>
      </w:r>
      <w:r>
        <w:rPr>
          <w:rFonts w:ascii="Simplified Arabic" w:hAnsi="Simplified Arabic" w:cs="AL-Mohanad Bold" w:hint="cs"/>
          <w:b/>
          <w:sz w:val="30"/>
          <w:szCs w:val="32"/>
          <w:u w:val="single"/>
          <w:rtl/>
        </w:rPr>
        <w:t xml:space="preserve"> الشهادات »</w:t>
      </w:r>
      <w:r>
        <w:rPr>
          <w:rFonts w:ascii="Simplified Arabic" w:hAnsi="Simplified Arabic" w:cs="AL-Mohanad Bold" w:hint="cs"/>
          <w:b/>
          <w:sz w:val="30"/>
          <w:szCs w:val="32"/>
          <w:rtl/>
        </w:rPr>
        <w:t xml:space="preserve"> : </w:t>
      </w:r>
    </w:p>
    <w:p w:rsidR="003D1C42" w:rsidRDefault="003D1C42" w:rsidP="00BA468B">
      <w:pPr>
        <w:widowControl w:val="0"/>
        <w:spacing w:after="120" w:line="46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589" w:hAnsi="QCF_P589" w:cs="QCF_P589"/>
          <w:b/>
          <w:bCs/>
          <w:sz w:val="30"/>
          <w:szCs w:val="30"/>
          <w:rtl/>
        </w:rPr>
        <w:t>ﭺ ﭻ ﭼ ﭽ ﭾ ﭿﮀ ﮁ ﮂ ﮃ ﮄﮅ ﮆ ﮇ ﮈ ﮉﮊ ﮋ ﮌ ﮍ ﮎ ﮏ ﮐﮑ ﮒ ﮓ ﮔﮕ ﮖ ﮗ</w:t>
      </w:r>
      <w:r>
        <w:rPr>
          <w:rFonts w:ascii="QCF_BSML" w:hAnsi="QCF_BSML" w:cs="QCF_BSML"/>
          <w:b/>
          <w:bCs/>
          <w:sz w:val="30"/>
          <w:szCs w:val="30"/>
          <w:rtl/>
        </w:rPr>
        <w:t xml:space="preserve">)   </w:t>
      </w:r>
      <w:r>
        <w:rPr>
          <w:rFonts w:cs="Lotus Linotype"/>
          <w:b/>
          <w:sz w:val="30"/>
          <w:szCs w:val="24"/>
          <w:rtl/>
        </w:rPr>
        <w:t xml:space="preserve">[الانشقاق : </w:t>
      </w:r>
      <w:r>
        <w:rPr>
          <w:rFonts w:cs="Lotus Linotype" w:hint="cs"/>
          <w:b/>
          <w:sz w:val="30"/>
          <w:szCs w:val="24"/>
          <w:rtl/>
        </w:rPr>
        <w:t>11-</w:t>
      </w:r>
      <w:r>
        <w:rPr>
          <w:rFonts w:cs="Lotus Linotype"/>
          <w:b/>
          <w:sz w:val="30"/>
          <w:szCs w:val="24"/>
          <w:rtl/>
        </w:rPr>
        <w:t>12]</w:t>
      </w:r>
      <w:r>
        <w:rPr>
          <w:rFonts w:ascii="Simplified Arabic" w:hAnsi="Simplified Arabic" w:cs="Lotus Linotype" w:hint="cs"/>
          <w:b/>
          <w:sz w:val="30"/>
          <w:szCs w:val="32"/>
          <w:rtl/>
        </w:rPr>
        <w:t xml:space="preserve"> .</w:t>
      </w:r>
    </w:p>
    <w:p w:rsidR="003D1C42" w:rsidRDefault="003D1C42" w:rsidP="00BA468B">
      <w:pPr>
        <w:widowControl w:val="0"/>
        <w:spacing w:after="120" w:line="46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567" w:hAnsi="QCF_P567" w:cs="QCF_P567"/>
          <w:b/>
          <w:bCs/>
          <w:sz w:val="30"/>
          <w:szCs w:val="30"/>
          <w:rtl/>
        </w:rPr>
        <w:t>ﮘ ﮙ ﮚ ﮛ ﮜ ﮝ ﮞ ﮟ ﮠ ﮡﮢ ﮣ ﮤ ﮥ ﮦ ﮧﮨ ﮩ ﮪ ﮫ ﮬﮭ ﮮ ﮯ ﮰﮱ ﯓ ﯔ</w:t>
      </w:r>
      <w:r>
        <w:rPr>
          <w:rFonts w:ascii="QCF_BSML" w:hAnsi="QCF_BSML" w:cs="QCF_BSML"/>
          <w:b/>
          <w:bCs/>
          <w:sz w:val="30"/>
          <w:szCs w:val="30"/>
          <w:rtl/>
        </w:rPr>
        <w:t xml:space="preserve"> </w:t>
      </w:r>
      <w:r>
        <w:rPr>
          <w:rFonts w:ascii="QCF_P567" w:hAnsi="QCF_P567" w:cs="QCF_P567"/>
          <w:b/>
          <w:bCs/>
          <w:sz w:val="30"/>
          <w:szCs w:val="30"/>
          <w:rtl/>
        </w:rPr>
        <w:t>ﯕ ﯖ ﯗ ﯘ ﯙ ﯚ ﯛ ﯜ ﯝﯞ ﯟ ﯠ ﯡ ﯢ ﯣ ﯤ ﯥ ﯦ ﯧ ﯨﯩ ﯪ ﯫ ﯬ ﯭﯮ ﯯ ﯰ ﯱﯲ ﯳ ﯴ ﯵ ﯶ ﯷﯸ ﯹ ﯺ ﯻﯼ ﯽ ﯾﯿ ﰀ ﰁ ﰂ</w:t>
      </w:r>
      <w:r>
        <w:rPr>
          <w:rFonts w:ascii="QCF_BSML" w:hAnsi="QCF_BSML" w:cs="QCF_BSML"/>
          <w:b/>
          <w:bCs/>
          <w:sz w:val="30"/>
          <w:szCs w:val="30"/>
          <w:rtl/>
        </w:rPr>
        <w:t xml:space="preserve">)   </w:t>
      </w:r>
      <w:r>
        <w:rPr>
          <w:rFonts w:cs="Lotus Linotype"/>
          <w:b/>
          <w:sz w:val="30"/>
          <w:szCs w:val="24"/>
          <w:rtl/>
        </w:rPr>
        <w:t>[الحاقة : 31]</w:t>
      </w:r>
      <w:r>
        <w:rPr>
          <w:rFonts w:ascii="Simplified Arabic" w:hAnsi="Simplified Arabic" w:cs="Lotus Linotype" w:hint="cs"/>
          <w:b/>
          <w:sz w:val="30"/>
          <w:szCs w:val="32"/>
          <w:rtl/>
        </w:rPr>
        <w:t xml:space="preserve"> .</w:t>
      </w:r>
    </w:p>
    <w:p w:rsidR="00D42372" w:rsidRDefault="00D42372">
      <w:pPr>
        <w:widowControl w:val="0"/>
        <w:spacing w:after="120" w:line="500" w:lineRule="exact"/>
        <w:ind w:firstLine="567"/>
        <w:jc w:val="lowKashida"/>
        <w:rPr>
          <w:rFonts w:ascii="Simplified Arabic" w:hAnsi="Simplified Arabic" w:cs="Lotus Linotype"/>
          <w:b/>
          <w:sz w:val="30"/>
          <w:szCs w:val="32"/>
          <w:rtl/>
        </w:rPr>
      </w:pPr>
    </w:p>
    <w:p w:rsidR="003D1C42" w:rsidRPr="00655B75" w:rsidRDefault="003D1C42" w:rsidP="00655B75">
      <w:pPr>
        <w:widowControl w:val="0"/>
        <w:spacing w:after="120" w:line="500" w:lineRule="exact"/>
        <w:ind w:firstLine="567"/>
        <w:rPr>
          <w:rFonts w:ascii="Simplified Arabic" w:hAnsi="Simplified Arabic" w:cs="Lotus Linotype"/>
          <w:b/>
          <w:w w:val="98"/>
          <w:sz w:val="30"/>
          <w:szCs w:val="32"/>
          <w:rtl/>
        </w:rPr>
      </w:pPr>
      <w:r w:rsidRPr="004C2032">
        <w:rPr>
          <w:rFonts w:ascii="Simplified Arabic" w:hAnsi="Simplified Arabic" w:cs="Lotus Linotype" w:hint="cs"/>
          <w:b/>
          <w:w w:val="101"/>
          <w:sz w:val="30"/>
          <w:szCs w:val="32"/>
          <w:rtl/>
        </w:rPr>
        <w:lastRenderedPageBreak/>
        <w:t>المؤمن يع</w:t>
      </w:r>
      <w:r w:rsidR="00655B75" w:rsidRPr="004C2032">
        <w:rPr>
          <w:rFonts w:ascii="Simplified Arabic" w:hAnsi="Simplified Arabic" w:cs="Lotus Linotype" w:hint="cs"/>
          <w:b/>
          <w:w w:val="101"/>
          <w:sz w:val="30"/>
          <w:szCs w:val="32"/>
          <w:rtl/>
        </w:rPr>
        <w:t>ـ</w:t>
      </w:r>
      <w:r w:rsidRPr="004C2032">
        <w:rPr>
          <w:rFonts w:ascii="Simplified Arabic" w:hAnsi="Simplified Arabic" w:cs="Lotus Linotype" w:hint="cs"/>
          <w:b/>
          <w:w w:val="101"/>
          <w:sz w:val="30"/>
          <w:szCs w:val="32"/>
          <w:rtl/>
        </w:rPr>
        <w:t xml:space="preserve">طى كتابه بيمينه دلالة على فوزه ونجاحه بعد أن </w:t>
      </w:r>
      <w:r w:rsidR="004C2032" w:rsidRPr="004C2032">
        <w:rPr>
          <w:rFonts w:ascii="Simplified Arabic" w:hAnsi="Simplified Arabic" w:cs="Lotus Linotype" w:hint="cs"/>
          <w:b/>
          <w:w w:val="101"/>
          <w:sz w:val="30"/>
          <w:szCs w:val="32"/>
          <w:rtl/>
        </w:rPr>
        <w:t xml:space="preserve"> </w:t>
      </w:r>
      <w:r w:rsidRPr="004C2032">
        <w:rPr>
          <w:rFonts w:ascii="Simplified Arabic" w:hAnsi="Simplified Arabic" w:cs="Lotus Linotype" w:hint="cs"/>
          <w:b/>
          <w:w w:val="101"/>
          <w:sz w:val="30"/>
          <w:szCs w:val="32"/>
          <w:rtl/>
        </w:rPr>
        <w:t xml:space="preserve">يقرره المولى </w:t>
      </w:r>
      <w:r w:rsidR="004C2032" w:rsidRPr="004C2032">
        <w:rPr>
          <w:rFonts w:ascii="Simplified Arabic" w:hAnsi="Simplified Arabic" w:cs="Lotus Linotype" w:hint="cs"/>
          <w:b/>
          <w:w w:val="101"/>
          <w:sz w:val="30"/>
          <w:szCs w:val="32"/>
          <w:rtl/>
        </w:rPr>
        <w:t xml:space="preserve"> </w:t>
      </w:r>
      <w:r w:rsidRPr="004C2032">
        <w:rPr>
          <w:rFonts w:ascii="AGA Arabesque" w:hAnsi="AGA Arabesque" w:cs="CTraditional Arabic" w:hint="cs"/>
          <w:b/>
          <w:color w:val="000000"/>
          <w:w w:val="101"/>
          <w:sz w:val="32"/>
          <w:szCs w:val="32"/>
          <w:rtl/>
          <w:lang w:bidi="ar-EG"/>
        </w:rPr>
        <w:t>ﻷ</w:t>
      </w:r>
      <w:r w:rsidRPr="00655B75">
        <w:rPr>
          <w:rFonts w:ascii="Simplified Arabic" w:hAnsi="Simplified Arabic" w:cs="Lotus Linotype" w:hint="cs"/>
          <w:b/>
          <w:w w:val="98"/>
          <w:sz w:val="30"/>
          <w:szCs w:val="32"/>
          <w:rtl/>
        </w:rPr>
        <w:t xml:space="preserve"> </w:t>
      </w:r>
      <w:r w:rsidRPr="00655B75">
        <w:rPr>
          <w:rFonts w:ascii="Simplified Arabic" w:hAnsi="Simplified Arabic" w:cs="Lotus Linotype" w:hint="cs"/>
          <w:b/>
          <w:w w:val="94"/>
          <w:sz w:val="30"/>
          <w:szCs w:val="32"/>
          <w:rtl/>
        </w:rPr>
        <w:t>بسيئاته ثم تظهر عليه علامات البشر والفرح فيعرض ك</w:t>
      </w:r>
      <w:r w:rsidR="00655B75" w:rsidRPr="00655B75">
        <w:rPr>
          <w:rFonts w:ascii="Simplified Arabic" w:hAnsi="Simplified Arabic" w:cs="Lotus Linotype" w:hint="cs"/>
          <w:b/>
          <w:w w:val="94"/>
          <w:sz w:val="30"/>
          <w:szCs w:val="32"/>
          <w:rtl/>
        </w:rPr>
        <w:t>ـ</w:t>
      </w:r>
      <w:r w:rsidRPr="00655B75">
        <w:rPr>
          <w:rFonts w:ascii="Simplified Arabic" w:hAnsi="Simplified Arabic" w:cs="Lotus Linotype" w:hint="cs"/>
          <w:b/>
          <w:w w:val="94"/>
          <w:sz w:val="30"/>
          <w:szCs w:val="32"/>
          <w:rtl/>
        </w:rPr>
        <w:t>تابه للناس ل</w:t>
      </w:r>
      <w:r w:rsidR="00655B75" w:rsidRPr="00655B75">
        <w:rPr>
          <w:rFonts w:ascii="Simplified Arabic" w:hAnsi="Simplified Arabic" w:cs="Lotus Linotype" w:hint="cs"/>
          <w:b/>
          <w:w w:val="94"/>
          <w:sz w:val="30"/>
          <w:szCs w:val="32"/>
          <w:rtl/>
        </w:rPr>
        <w:t>يروا نجاحه</w:t>
      </w:r>
      <w:r w:rsidR="00655B75" w:rsidRPr="00655B75">
        <w:rPr>
          <w:rFonts w:ascii="Simplified Arabic" w:hAnsi="Simplified Arabic" w:cs="Lotus Linotype" w:hint="cs"/>
          <w:b/>
          <w:w w:val="98"/>
          <w:sz w:val="30"/>
          <w:szCs w:val="32"/>
          <w:rtl/>
        </w:rPr>
        <w:t xml:space="preserve"> وفوزه </w:t>
      </w:r>
      <w:r w:rsidR="00655B75" w:rsidRPr="004C2032">
        <w:rPr>
          <w:rFonts w:ascii="Simplified Arabic" w:hAnsi="Simplified Arabic" w:cs="Lotus Linotype" w:hint="cs"/>
          <w:b/>
          <w:w w:val="99"/>
          <w:sz w:val="30"/>
          <w:szCs w:val="32"/>
          <w:rtl/>
        </w:rPr>
        <w:t xml:space="preserve">وعظيم حسناته . </w:t>
      </w:r>
      <w:r w:rsidRPr="004C2032">
        <w:rPr>
          <w:rFonts w:ascii="Simplified Arabic" w:hAnsi="Simplified Arabic" w:cs="Lotus Linotype" w:hint="cs"/>
          <w:b/>
          <w:w w:val="99"/>
          <w:sz w:val="30"/>
          <w:szCs w:val="32"/>
          <w:rtl/>
        </w:rPr>
        <w:t>وأنه قد فاز بأعالي الجنان وحصلت له العيشة الهنيئة المرضية جزاء</w:t>
      </w:r>
      <w:r w:rsidRPr="00655B75">
        <w:rPr>
          <w:rFonts w:ascii="Simplified Arabic" w:hAnsi="Simplified Arabic" w:cs="Lotus Linotype" w:hint="cs"/>
          <w:b/>
          <w:w w:val="98"/>
          <w:sz w:val="30"/>
          <w:szCs w:val="32"/>
          <w:rtl/>
        </w:rPr>
        <w:t xml:space="preserve"> </w:t>
      </w:r>
      <w:r w:rsidRPr="004C2032">
        <w:rPr>
          <w:rFonts w:ascii="Simplified Arabic" w:hAnsi="Simplified Arabic" w:cs="Lotus Linotype" w:hint="cs"/>
          <w:b/>
          <w:sz w:val="30"/>
          <w:szCs w:val="32"/>
          <w:rtl/>
        </w:rPr>
        <w:t xml:space="preserve">على ما كان منه </w:t>
      </w:r>
      <w:r w:rsidR="004C2032">
        <w:rPr>
          <w:rFonts w:ascii="Simplified Arabic" w:hAnsi="Simplified Arabic" w:cs="Lotus Linotype" w:hint="cs"/>
          <w:b/>
          <w:sz w:val="30"/>
          <w:szCs w:val="32"/>
          <w:rtl/>
        </w:rPr>
        <w:t xml:space="preserve"> </w:t>
      </w:r>
      <w:r w:rsidRPr="004C2032">
        <w:rPr>
          <w:rFonts w:ascii="Simplified Arabic" w:hAnsi="Simplified Arabic" w:cs="Lotus Linotype" w:hint="cs"/>
          <w:b/>
          <w:sz w:val="30"/>
          <w:szCs w:val="32"/>
          <w:rtl/>
        </w:rPr>
        <w:t>من الأعمال الصالحة في أيام الدنيا في</w:t>
      </w:r>
      <w:r w:rsidR="004C2032">
        <w:rPr>
          <w:rFonts w:ascii="Simplified Arabic" w:hAnsi="Simplified Arabic" w:cs="Lotus Linotype" w:hint="cs"/>
          <w:b/>
          <w:sz w:val="30"/>
          <w:szCs w:val="32"/>
          <w:rtl/>
        </w:rPr>
        <w:t>ـ</w:t>
      </w:r>
      <w:r w:rsidRPr="004C2032">
        <w:rPr>
          <w:rFonts w:ascii="Simplified Arabic" w:hAnsi="Simplified Arabic" w:cs="Lotus Linotype" w:hint="cs"/>
          <w:b/>
          <w:sz w:val="30"/>
          <w:szCs w:val="32"/>
          <w:rtl/>
        </w:rPr>
        <w:t xml:space="preserve">غبطه كل من في الموقف نسأل </w:t>
      </w:r>
      <w:r w:rsidR="00655B75" w:rsidRPr="004C2032">
        <w:rPr>
          <w:rFonts w:ascii="Simplified Arabic" w:hAnsi="Simplified Arabic" w:cs="Lotus Linotype"/>
          <w:b/>
          <w:sz w:val="30"/>
          <w:szCs w:val="32"/>
          <w:rtl/>
        </w:rPr>
        <w:br w:type="textWrapping" w:clear="all"/>
      </w:r>
      <w:r w:rsidRPr="00655B75">
        <w:rPr>
          <w:rFonts w:ascii="Simplified Arabic" w:hAnsi="Simplified Arabic" w:cs="Lotus Linotype" w:hint="cs"/>
          <w:b/>
          <w:w w:val="98"/>
          <w:sz w:val="30"/>
          <w:szCs w:val="32"/>
          <w:rtl/>
        </w:rPr>
        <w:t xml:space="preserve">الله </w:t>
      </w:r>
      <w:r w:rsidRPr="00655B75">
        <w:rPr>
          <w:rFonts w:ascii="AGA Arabesque" w:hAnsi="AGA Arabesque" w:cs="CTraditional Arabic" w:hint="cs"/>
          <w:b/>
          <w:color w:val="000000"/>
          <w:w w:val="97"/>
          <w:sz w:val="32"/>
          <w:szCs w:val="32"/>
          <w:rtl/>
          <w:lang w:bidi="ar-EG"/>
        </w:rPr>
        <w:t>ﻷ</w:t>
      </w:r>
      <w:r w:rsidR="00655B75" w:rsidRPr="00655B75">
        <w:rPr>
          <w:rFonts w:ascii="Simplified Arabic" w:hAnsi="Simplified Arabic" w:cs="Lotus Linotype" w:hint="cs"/>
          <w:b/>
          <w:w w:val="97"/>
          <w:sz w:val="30"/>
          <w:szCs w:val="32"/>
          <w:rtl/>
        </w:rPr>
        <w:t xml:space="preserve"> أن يجعلنا كذلك،</w:t>
      </w:r>
      <w:r w:rsidR="004C2032">
        <w:rPr>
          <w:rFonts w:ascii="Simplified Arabic" w:hAnsi="Simplified Arabic" w:cs="Lotus Linotype" w:hint="cs"/>
          <w:b/>
          <w:w w:val="97"/>
          <w:sz w:val="30"/>
          <w:szCs w:val="32"/>
          <w:rtl/>
        </w:rPr>
        <w:t xml:space="preserve"> </w:t>
      </w:r>
      <w:r w:rsidRPr="00655B75">
        <w:rPr>
          <w:rFonts w:ascii="Simplified Arabic" w:hAnsi="Simplified Arabic" w:cs="Lotus Linotype" w:hint="cs"/>
          <w:b/>
          <w:w w:val="97"/>
          <w:sz w:val="30"/>
          <w:szCs w:val="32"/>
          <w:rtl/>
        </w:rPr>
        <w:t>وأما الخاسرون المفرطون في أيام الدنيا فيأخذ أح</w:t>
      </w:r>
      <w:r w:rsidR="004C2032">
        <w:rPr>
          <w:rFonts w:ascii="Simplified Arabic" w:hAnsi="Simplified Arabic" w:cs="Lotus Linotype" w:hint="cs"/>
          <w:b/>
          <w:w w:val="97"/>
          <w:sz w:val="30"/>
          <w:szCs w:val="32"/>
          <w:rtl/>
        </w:rPr>
        <w:t>ـ</w:t>
      </w:r>
      <w:r w:rsidRPr="00655B75">
        <w:rPr>
          <w:rFonts w:ascii="Simplified Arabic" w:hAnsi="Simplified Arabic" w:cs="Lotus Linotype" w:hint="cs"/>
          <w:b/>
          <w:w w:val="97"/>
          <w:sz w:val="30"/>
          <w:szCs w:val="32"/>
          <w:rtl/>
        </w:rPr>
        <w:t>دهم كتابه</w:t>
      </w:r>
      <w:r w:rsidRPr="00655B75">
        <w:rPr>
          <w:rFonts w:ascii="Simplified Arabic" w:hAnsi="Simplified Arabic" w:cs="Lotus Linotype" w:hint="cs"/>
          <w:b/>
          <w:w w:val="98"/>
          <w:sz w:val="30"/>
          <w:szCs w:val="32"/>
          <w:rtl/>
        </w:rPr>
        <w:t xml:space="preserve"> بشماله من وراء ظهره وهو في حسرة وندامة فيتمنى أنه لم يع</w:t>
      </w:r>
      <w:r w:rsidR="004C2032">
        <w:rPr>
          <w:rFonts w:ascii="Simplified Arabic" w:hAnsi="Simplified Arabic" w:cs="Lotus Linotype" w:hint="cs"/>
          <w:b/>
          <w:w w:val="98"/>
          <w:sz w:val="30"/>
          <w:szCs w:val="32"/>
          <w:rtl/>
        </w:rPr>
        <w:t>ـ</w:t>
      </w:r>
      <w:r w:rsidRPr="00655B75">
        <w:rPr>
          <w:rFonts w:ascii="Simplified Arabic" w:hAnsi="Simplified Arabic" w:cs="Lotus Linotype" w:hint="cs"/>
          <w:b/>
          <w:w w:val="98"/>
          <w:sz w:val="30"/>
          <w:szCs w:val="32"/>
          <w:rtl/>
        </w:rPr>
        <w:t xml:space="preserve">ط كتابه ولم يعلم حسابه </w:t>
      </w:r>
      <w:r w:rsidRPr="004C2032">
        <w:rPr>
          <w:rFonts w:ascii="Simplified Arabic" w:hAnsi="Simplified Arabic" w:cs="Lotus Linotype" w:hint="cs"/>
          <w:b/>
          <w:w w:val="95"/>
          <w:sz w:val="30"/>
          <w:szCs w:val="32"/>
          <w:rtl/>
        </w:rPr>
        <w:t xml:space="preserve">وينادى به على رؤوس الأشهاد بجرمه </w:t>
      </w:r>
      <w:r w:rsidR="004C2032" w:rsidRPr="004C2032">
        <w:rPr>
          <w:rFonts w:ascii="Simplified Arabic" w:hAnsi="Simplified Arabic" w:cs="Lotus Linotype" w:hint="cs"/>
          <w:b/>
          <w:w w:val="95"/>
          <w:sz w:val="30"/>
          <w:szCs w:val="32"/>
          <w:rtl/>
        </w:rPr>
        <w:t xml:space="preserve"> </w:t>
      </w:r>
      <w:r w:rsidRPr="004C2032">
        <w:rPr>
          <w:rFonts w:ascii="Simplified Arabic" w:hAnsi="Simplified Arabic" w:cs="Lotus Linotype" w:hint="cs"/>
          <w:b/>
          <w:w w:val="95"/>
          <w:sz w:val="30"/>
          <w:szCs w:val="32"/>
          <w:rtl/>
        </w:rPr>
        <w:t>وإه</w:t>
      </w:r>
      <w:r w:rsidR="008D7911">
        <w:rPr>
          <w:rFonts w:ascii="Simplified Arabic" w:hAnsi="Simplified Arabic" w:cs="Lotus Linotype" w:hint="cs"/>
          <w:b/>
          <w:w w:val="95"/>
          <w:sz w:val="30"/>
          <w:szCs w:val="32"/>
          <w:rtl/>
        </w:rPr>
        <w:t>ماله فلا يرى مالًا أغنى عنه شيئ</w:t>
      </w:r>
      <w:r w:rsidRPr="004C2032">
        <w:rPr>
          <w:rFonts w:ascii="Simplified Arabic" w:hAnsi="Simplified Arabic" w:cs="Lotus Linotype" w:hint="cs"/>
          <w:b/>
          <w:w w:val="95"/>
          <w:sz w:val="30"/>
          <w:szCs w:val="32"/>
          <w:rtl/>
        </w:rPr>
        <w:t>ا</w:t>
      </w:r>
      <w:r w:rsidR="008D7911">
        <w:rPr>
          <w:rFonts w:ascii="Simplified Arabic" w:hAnsi="Simplified Arabic" w:cs="Lotus Linotype" w:hint="cs"/>
          <w:b/>
          <w:w w:val="95"/>
          <w:sz w:val="30"/>
          <w:szCs w:val="32"/>
          <w:rtl/>
        </w:rPr>
        <w:t>ً</w:t>
      </w:r>
      <w:r w:rsidRPr="004C2032">
        <w:rPr>
          <w:rFonts w:ascii="Simplified Arabic" w:hAnsi="Simplified Arabic" w:cs="Lotus Linotype" w:hint="cs"/>
          <w:b/>
          <w:w w:val="95"/>
          <w:sz w:val="30"/>
          <w:szCs w:val="32"/>
          <w:rtl/>
        </w:rPr>
        <w:t xml:space="preserve"> ولا</w:t>
      </w:r>
      <w:r w:rsidRPr="00655B75">
        <w:rPr>
          <w:rFonts w:ascii="Simplified Arabic" w:hAnsi="Simplified Arabic" w:cs="Lotus Linotype" w:hint="cs"/>
          <w:b/>
          <w:w w:val="98"/>
          <w:sz w:val="30"/>
          <w:szCs w:val="32"/>
          <w:rtl/>
        </w:rPr>
        <w:t xml:space="preserve"> رئاسة </w:t>
      </w:r>
      <w:r w:rsidRPr="004C2032">
        <w:rPr>
          <w:rFonts w:ascii="Simplified Arabic" w:hAnsi="Simplified Arabic" w:cs="Lotus Linotype" w:hint="cs"/>
          <w:b/>
          <w:sz w:val="30"/>
          <w:szCs w:val="32"/>
          <w:rtl/>
        </w:rPr>
        <w:t>ومكانة نفعته ذ</w:t>
      </w:r>
      <w:r w:rsidR="008D7911">
        <w:rPr>
          <w:rFonts w:ascii="Simplified Arabic" w:hAnsi="Simplified Arabic" w:cs="Lotus Linotype" w:hint="cs"/>
          <w:b/>
          <w:sz w:val="30"/>
          <w:szCs w:val="32"/>
          <w:rtl/>
        </w:rPr>
        <w:t>هب ذلك بذهاب الدنيا وأصبح خسران</w:t>
      </w:r>
      <w:r w:rsidRPr="004C2032">
        <w:rPr>
          <w:rFonts w:ascii="Simplified Arabic" w:hAnsi="Simplified Arabic" w:cs="Lotus Linotype" w:hint="cs"/>
          <w:b/>
          <w:sz w:val="30"/>
          <w:szCs w:val="32"/>
          <w:rtl/>
        </w:rPr>
        <w:t>ا</w:t>
      </w:r>
      <w:r w:rsidR="008D7911">
        <w:rPr>
          <w:rFonts w:ascii="Simplified Arabic" w:hAnsi="Simplified Arabic" w:cs="Lotus Linotype" w:hint="cs"/>
          <w:b/>
          <w:sz w:val="30"/>
          <w:szCs w:val="32"/>
          <w:rtl/>
        </w:rPr>
        <w:t>ً</w:t>
      </w:r>
      <w:r w:rsidRPr="004C2032">
        <w:rPr>
          <w:rFonts w:ascii="Simplified Arabic" w:hAnsi="Simplified Arabic" w:cs="Lotus Linotype" w:hint="cs"/>
          <w:b/>
          <w:sz w:val="30"/>
          <w:szCs w:val="32"/>
          <w:rtl/>
        </w:rPr>
        <w:t xml:space="preserve"> لتفريطه في جنب الله تعالى</w:t>
      </w:r>
      <w:r w:rsidRPr="00655B75">
        <w:rPr>
          <w:rFonts w:ascii="Simplified Arabic" w:hAnsi="Simplified Arabic" w:cs="Lotus Linotype" w:hint="cs"/>
          <w:b/>
          <w:w w:val="98"/>
          <w:sz w:val="30"/>
          <w:szCs w:val="32"/>
          <w:rtl/>
        </w:rPr>
        <w:t xml:space="preserve"> </w:t>
      </w:r>
      <w:r w:rsidRPr="004C2032">
        <w:rPr>
          <w:rFonts w:ascii="Simplified Arabic" w:hAnsi="Simplified Arabic" w:cs="Lotus Linotype" w:hint="cs"/>
          <w:b/>
          <w:sz w:val="30"/>
          <w:szCs w:val="32"/>
          <w:rtl/>
        </w:rPr>
        <w:t>فيؤخذ</w:t>
      </w:r>
      <w:r w:rsidR="004C2032">
        <w:rPr>
          <w:rFonts w:ascii="Simplified Arabic" w:hAnsi="Simplified Arabic" w:cs="Lotus Linotype" w:hint="cs"/>
          <w:b/>
          <w:sz w:val="30"/>
          <w:szCs w:val="32"/>
          <w:rtl/>
        </w:rPr>
        <w:t xml:space="preserve"> </w:t>
      </w:r>
      <w:r w:rsidRPr="004C2032">
        <w:rPr>
          <w:rFonts w:ascii="Simplified Arabic" w:hAnsi="Simplified Arabic" w:cs="Lotus Linotype" w:hint="cs"/>
          <w:b/>
          <w:sz w:val="30"/>
          <w:szCs w:val="32"/>
          <w:rtl/>
        </w:rPr>
        <w:t xml:space="preserve"> به</w:t>
      </w:r>
      <w:r w:rsidR="004C2032">
        <w:rPr>
          <w:rFonts w:ascii="Simplified Arabic" w:hAnsi="Simplified Arabic" w:cs="Lotus Linotype" w:hint="cs"/>
          <w:b/>
          <w:sz w:val="30"/>
          <w:szCs w:val="32"/>
          <w:rtl/>
        </w:rPr>
        <w:t xml:space="preserve"> </w:t>
      </w:r>
      <w:r w:rsidRPr="004C2032">
        <w:rPr>
          <w:rFonts w:ascii="Simplified Arabic" w:hAnsi="Simplified Arabic" w:cs="Lotus Linotype" w:hint="cs"/>
          <w:b/>
          <w:sz w:val="30"/>
          <w:szCs w:val="32"/>
          <w:rtl/>
        </w:rPr>
        <w:t xml:space="preserve"> إلى الج</w:t>
      </w:r>
      <w:r w:rsidR="004C2032">
        <w:rPr>
          <w:rFonts w:ascii="Simplified Arabic" w:hAnsi="Simplified Arabic" w:cs="Lotus Linotype" w:hint="cs"/>
          <w:b/>
          <w:sz w:val="30"/>
          <w:szCs w:val="32"/>
          <w:rtl/>
        </w:rPr>
        <w:t>ـ</w:t>
      </w:r>
      <w:r w:rsidRPr="004C2032">
        <w:rPr>
          <w:rFonts w:ascii="Simplified Arabic" w:hAnsi="Simplified Arabic" w:cs="Lotus Linotype" w:hint="cs"/>
          <w:b/>
          <w:sz w:val="30"/>
          <w:szCs w:val="32"/>
          <w:rtl/>
        </w:rPr>
        <w:t xml:space="preserve">حيم وإلى أنواع العذاب الأليم نسأل الله </w:t>
      </w:r>
      <w:r w:rsidR="004C2032">
        <w:rPr>
          <w:rFonts w:ascii="AGA Arabesque" w:hAnsi="AGA Arabesque" w:cs="CTraditional Arabic" w:hint="cs"/>
          <w:b/>
          <w:color w:val="000000"/>
          <w:sz w:val="32"/>
          <w:szCs w:val="32"/>
          <w:rtl/>
          <w:lang w:bidi="ar-EG"/>
        </w:rPr>
        <w:t xml:space="preserve"> </w:t>
      </w:r>
      <w:r w:rsidRPr="004C2032">
        <w:rPr>
          <w:rFonts w:ascii="AGA Arabesque" w:hAnsi="AGA Arabesque" w:cs="CTraditional Arabic" w:hint="cs"/>
          <w:b/>
          <w:color w:val="000000"/>
          <w:sz w:val="32"/>
          <w:szCs w:val="32"/>
          <w:rtl/>
          <w:lang w:bidi="ar-EG"/>
        </w:rPr>
        <w:t>ﻷ</w:t>
      </w:r>
      <w:r w:rsidR="004C2032">
        <w:rPr>
          <w:rFonts w:ascii="Simplified Arabic" w:hAnsi="Simplified Arabic" w:cs="Lotus Linotype" w:hint="cs"/>
          <w:b/>
          <w:sz w:val="30"/>
          <w:szCs w:val="32"/>
          <w:rtl/>
          <w:lang w:bidi="ar-EG"/>
        </w:rPr>
        <w:t xml:space="preserve"> </w:t>
      </w:r>
      <w:r w:rsidRPr="004C2032">
        <w:rPr>
          <w:rFonts w:ascii="Simplified Arabic" w:hAnsi="Simplified Arabic" w:cs="Lotus Linotype" w:hint="cs"/>
          <w:b/>
          <w:sz w:val="30"/>
          <w:szCs w:val="32"/>
          <w:rtl/>
        </w:rPr>
        <w:t xml:space="preserve"> أن يثب</w:t>
      </w:r>
      <w:r w:rsidR="004C2032">
        <w:rPr>
          <w:rFonts w:ascii="Simplified Arabic" w:hAnsi="Simplified Arabic" w:cs="Lotus Linotype" w:hint="cs"/>
          <w:b/>
          <w:sz w:val="30"/>
          <w:szCs w:val="32"/>
          <w:rtl/>
        </w:rPr>
        <w:t>ـ</w:t>
      </w:r>
      <w:r w:rsidRPr="004C2032">
        <w:rPr>
          <w:rFonts w:ascii="Simplified Arabic" w:hAnsi="Simplified Arabic" w:cs="Lotus Linotype" w:hint="cs"/>
          <w:b/>
          <w:sz w:val="30"/>
          <w:szCs w:val="32"/>
          <w:rtl/>
        </w:rPr>
        <w:t>تنا على دينه</w:t>
      </w:r>
      <w:r w:rsidRPr="00655B75">
        <w:rPr>
          <w:rFonts w:ascii="Simplified Arabic" w:hAnsi="Simplified Arabic" w:cs="Lotus Linotype" w:hint="cs"/>
          <w:b/>
          <w:w w:val="98"/>
          <w:sz w:val="30"/>
          <w:szCs w:val="32"/>
          <w:rtl/>
        </w:rPr>
        <w:t xml:space="preserve"> ويعيذنا من عذابه . </w:t>
      </w:r>
    </w:p>
    <w:p w:rsidR="003D1C42" w:rsidRDefault="003D1C42" w:rsidP="00BA468B">
      <w:pPr>
        <w:widowControl w:val="0"/>
        <w:spacing w:after="120" w:line="460" w:lineRule="exact"/>
        <w:jc w:val="lowKashida"/>
        <w:rPr>
          <w:rFonts w:ascii="Simplified Arabic" w:hAnsi="Simplified Arabic" w:cs="AL-Mohanad Bold"/>
          <w:b/>
          <w:sz w:val="30"/>
          <w:szCs w:val="32"/>
          <w:rtl/>
        </w:rPr>
      </w:pPr>
      <w:r>
        <w:rPr>
          <w:rFonts w:ascii="Simplified Arabic" w:hAnsi="Simplified Arabic" w:cs="AL-Mohanad Bold" w:hint="cs"/>
          <w:b/>
          <w:sz w:val="30"/>
          <w:szCs w:val="32"/>
          <w:u w:val="single"/>
          <w:rtl/>
        </w:rPr>
        <w:t>الصراط</w:t>
      </w:r>
      <w:r>
        <w:rPr>
          <w:rFonts w:ascii="Simplified Arabic" w:hAnsi="Simplified Arabic" w:cs="AL-Mohanad Bold" w:hint="cs"/>
          <w:b/>
          <w:sz w:val="30"/>
          <w:szCs w:val="32"/>
          <w:rtl/>
        </w:rPr>
        <w:t xml:space="preserve"> : </w:t>
      </w:r>
    </w:p>
    <w:p w:rsidR="003D1C42" w:rsidRDefault="003D1C42" w:rsidP="00BA468B">
      <w:pPr>
        <w:widowControl w:val="0"/>
        <w:spacing w:after="120" w:line="46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جسر ممدود على متن جهنم يرده الأولون والآخرون ، فهو قنطرة جهنم «</w:t>
      </w:r>
      <w:r>
        <w:rPr>
          <w:rFonts w:ascii="Times New Roman" w:hAnsi="Times New Roman" w:cs="Times New Roman" w:hint="eastAsia"/>
          <w:b/>
          <w:sz w:val="30"/>
          <w:szCs w:val="32"/>
          <w:rtl/>
        </w:rPr>
        <w:t> </w:t>
      </w:r>
      <w:r>
        <w:rPr>
          <w:rFonts w:ascii="Simplified Arabic" w:hAnsi="Simplified Arabic" w:cs="Lotus Linotype" w:hint="cs"/>
          <w:b/>
          <w:sz w:val="30"/>
          <w:szCs w:val="32"/>
          <w:rtl/>
        </w:rPr>
        <w:t xml:space="preserve">لوامع الأنوار » . </w:t>
      </w:r>
    </w:p>
    <w:p w:rsidR="003D1C42" w:rsidRDefault="003D1C42" w:rsidP="00BA468B">
      <w:pPr>
        <w:widowControl w:val="0"/>
        <w:spacing w:after="120" w:line="46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310" w:hAnsi="QCF_P310" w:cs="QCF_P310"/>
          <w:b/>
          <w:bCs/>
          <w:sz w:val="30"/>
          <w:szCs w:val="30"/>
          <w:rtl/>
        </w:rPr>
        <w:t>ﮐ ﮑ ﮒ ﮓ ﮔ ﮕ ﮖ ﮗ ﮘ ﮙ ﮚﮛ ﮜ ﮝ ﮞ ﮟ ﮠ ﮡ ﮢ ﮣ</w:t>
      </w:r>
      <w:r>
        <w:rPr>
          <w:rFonts w:ascii="QCF_BSML" w:hAnsi="QCF_BSML" w:cs="QCF_BSML"/>
          <w:b/>
          <w:bCs/>
          <w:sz w:val="30"/>
          <w:szCs w:val="30"/>
          <w:rtl/>
        </w:rPr>
        <w:t xml:space="preserve">)   </w:t>
      </w:r>
      <w:r>
        <w:rPr>
          <w:rFonts w:cs="Lotus Linotype"/>
          <w:b/>
          <w:sz w:val="30"/>
          <w:szCs w:val="24"/>
          <w:rtl/>
        </w:rPr>
        <w:t>[مريم : 72]</w:t>
      </w:r>
    </w:p>
    <w:p w:rsidR="003D1C42" w:rsidRDefault="003D1C42" w:rsidP="00BA468B">
      <w:pPr>
        <w:widowControl w:val="0"/>
        <w:spacing w:after="120" w:line="460" w:lineRule="exact"/>
        <w:ind w:firstLine="567"/>
        <w:jc w:val="lowKashida"/>
        <w:rPr>
          <w:rFonts w:ascii="Simplified Arabic" w:hAnsi="Simplified Arabic" w:cs="Lotus Linotype"/>
          <w:b/>
          <w:w w:val="95"/>
          <w:sz w:val="30"/>
          <w:szCs w:val="32"/>
          <w:rtl/>
        </w:rPr>
      </w:pPr>
      <w:r>
        <w:rPr>
          <w:rFonts w:ascii="Simplified Arabic" w:hAnsi="Simplified Arabic" w:cs="Lotus Linotype" w:hint="cs"/>
          <w:b/>
          <w:w w:val="95"/>
          <w:sz w:val="30"/>
          <w:szCs w:val="32"/>
          <w:rtl/>
        </w:rPr>
        <w:t xml:space="preserve">عند مسلم رحمه الله تعالى في حديث رواه أبو سعيد الخدري </w:t>
      </w:r>
      <w:r>
        <w:rPr>
          <w:rFonts w:ascii="Simplified Arabic" w:hAnsi="Simplified Arabic" w:cs="CTraditional Arabic" w:hint="cs"/>
          <w:b/>
          <w:w w:val="95"/>
          <w:sz w:val="30"/>
          <w:szCs w:val="32"/>
          <w:rtl/>
        </w:rPr>
        <w:t>ا</w:t>
      </w:r>
      <w:r>
        <w:rPr>
          <w:rFonts w:ascii="Simplified Arabic" w:hAnsi="Simplified Arabic" w:cs="Lotus Linotype" w:hint="cs"/>
          <w:b/>
          <w:w w:val="95"/>
          <w:sz w:val="30"/>
          <w:szCs w:val="32"/>
          <w:rtl/>
        </w:rPr>
        <w:t xml:space="preserve"> قال في آخره : قال </w:t>
      </w:r>
      <w:r>
        <w:rPr>
          <w:rFonts w:ascii="Simplified Arabic" w:hAnsi="Simplified Arabic" w:cs="CTraditional Arabic" w:hint="cs"/>
          <w:b/>
          <w:w w:val="95"/>
          <w:sz w:val="30"/>
          <w:szCs w:val="32"/>
          <w:rtl/>
        </w:rPr>
        <w:t>ق</w:t>
      </w:r>
      <w:r>
        <w:rPr>
          <w:rFonts w:ascii="Simplified Arabic" w:hAnsi="Simplified Arabic" w:cs="Lotus Linotype" w:hint="cs"/>
          <w:b/>
          <w:w w:val="95"/>
          <w:sz w:val="30"/>
          <w:szCs w:val="32"/>
          <w:rtl/>
        </w:rPr>
        <w:t xml:space="preserve"> ثم يضرب الجسر على متن جهنم وتحل الشفاعة . ويقولون : اللهم سلّم سلّم</w:t>
      </w:r>
      <w:r>
        <w:rPr>
          <w:rFonts w:ascii="Times New Roman" w:hAnsi="Times New Roman" w:cs="Times New Roman" w:hint="eastAsia"/>
          <w:b/>
          <w:w w:val="95"/>
          <w:sz w:val="30"/>
          <w:szCs w:val="32"/>
          <w:rtl/>
        </w:rPr>
        <w:t> </w:t>
      </w:r>
      <w:r>
        <w:rPr>
          <w:rFonts w:ascii="Simplified Arabic" w:hAnsi="Simplified Arabic" w:cs="Lotus Linotype" w:hint="cs"/>
          <w:b/>
          <w:w w:val="95"/>
          <w:sz w:val="30"/>
          <w:szCs w:val="32"/>
          <w:rtl/>
        </w:rPr>
        <w:t xml:space="preserve">. قيل يارسول الله وما الجسر ؟ قال : دحض مزلة فيه خطاطيف وكلاليب وحسك تكون بنجد فيها شويكة يقال لها السعدان فيمر المؤمنون كطرف العين وكالبرق وكالرياح وكالطير وكأجاويد الخيل فناج مسلَّم ومخدوش مرسل ومكدوس في نار جهنم . . . الحديث » مسلم . </w:t>
      </w:r>
    </w:p>
    <w:p w:rsidR="003D1C42" w:rsidRDefault="003D1C42" w:rsidP="00BA468B">
      <w:pPr>
        <w:widowControl w:val="0"/>
        <w:spacing w:after="120" w:line="48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lastRenderedPageBreak/>
        <w:t xml:space="preserve">قال أبو سعيد : بلغني أن الجسر أدق من الشعرة وأحد من السيف » مسلم . </w:t>
      </w:r>
    </w:p>
    <w:p w:rsidR="003D1C42" w:rsidRDefault="003D1C42" w:rsidP="00BA468B">
      <w:pPr>
        <w:widowControl w:val="0"/>
        <w:spacing w:after="120" w:line="48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والصراط هو الفيصل . هو المفرّق بين أهل الجنة وأهل النار . أهل الجنة يجوزون إلى دارهم وأهل النار يهوون في مستقرهم وعذابهم . </w:t>
      </w:r>
    </w:p>
    <w:p w:rsidR="003D1C42" w:rsidRDefault="003D1C42" w:rsidP="00BA468B">
      <w:pPr>
        <w:widowControl w:val="0"/>
        <w:spacing w:after="120" w:line="460" w:lineRule="exact"/>
        <w:jc w:val="lowKashida"/>
        <w:rPr>
          <w:rFonts w:ascii="Simplified Arabic" w:hAnsi="Simplified Arabic" w:cs="AL-Mohanad Bold"/>
          <w:b/>
          <w:sz w:val="30"/>
          <w:szCs w:val="32"/>
          <w:rtl/>
        </w:rPr>
      </w:pPr>
      <w:r>
        <w:rPr>
          <w:rFonts w:ascii="Simplified Arabic" w:hAnsi="Simplified Arabic" w:cs="AL-Mohanad Bold" w:hint="cs"/>
          <w:b/>
          <w:sz w:val="30"/>
          <w:szCs w:val="32"/>
          <w:u w:val="single"/>
          <w:rtl/>
        </w:rPr>
        <w:t>القنطرة</w:t>
      </w:r>
      <w:r>
        <w:rPr>
          <w:rFonts w:ascii="Simplified Arabic" w:hAnsi="Simplified Arabic" w:cs="AL-Mohanad Bold" w:hint="cs"/>
          <w:b/>
          <w:sz w:val="30"/>
          <w:szCs w:val="32"/>
          <w:rtl/>
        </w:rPr>
        <w:t xml:space="preserve"> : </w:t>
      </w:r>
    </w:p>
    <w:p w:rsidR="003D1C42" w:rsidRDefault="003D1C42" w:rsidP="00BA468B">
      <w:pPr>
        <w:widowControl w:val="0"/>
        <w:spacing w:after="120" w:line="48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قيل أنها تتمة الصراط وقيل إنه صراط آخر ، والله أعلم بالصواب . </w:t>
      </w:r>
    </w:p>
    <w:p w:rsidR="003D1C42" w:rsidRDefault="003D1C42" w:rsidP="00BA468B">
      <w:pPr>
        <w:widowControl w:val="0"/>
        <w:spacing w:after="120" w:line="46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عن أبي سعيد الخدري </w:t>
      </w:r>
      <w:r>
        <w:rPr>
          <w:rFonts w:ascii="Simplified Arabic" w:hAnsi="Simplified Arabic" w:cs="CTraditional Arabic" w:hint="cs"/>
          <w:b/>
          <w:sz w:val="30"/>
          <w:szCs w:val="32"/>
          <w:rtl/>
        </w:rPr>
        <w:t>ا</w:t>
      </w:r>
      <w:r>
        <w:rPr>
          <w:rFonts w:ascii="Simplified Arabic" w:hAnsi="Simplified Arabic" w:cs="Lotus Linotype" w:hint="cs"/>
          <w:b/>
          <w:sz w:val="30"/>
          <w:szCs w:val="32"/>
          <w:rtl/>
        </w:rPr>
        <w:t xml:space="preserve"> قال : قال رسول الله </w:t>
      </w:r>
      <w:r>
        <w:rPr>
          <w:rFonts w:ascii="Simplified Arabic" w:hAnsi="Simplified Arabic" w:cs="CTraditional Arabic" w:hint="cs"/>
          <w:b/>
          <w:sz w:val="30"/>
          <w:szCs w:val="32"/>
          <w:rtl/>
        </w:rPr>
        <w:t>ق</w:t>
      </w:r>
      <w:r>
        <w:rPr>
          <w:rFonts w:ascii="Simplified Arabic" w:hAnsi="Simplified Arabic" w:cs="Lotus Linotype" w:hint="cs"/>
          <w:b/>
          <w:sz w:val="30"/>
          <w:szCs w:val="32"/>
          <w:rtl/>
        </w:rPr>
        <w:t xml:space="preserve"> : « </w:t>
      </w:r>
      <w:r>
        <w:rPr>
          <w:rFonts w:ascii="Simplified Arabic" w:hAnsi="Simplified Arabic" w:cs="Lotus Linotype" w:hint="cs"/>
          <w:bCs/>
          <w:sz w:val="30"/>
          <w:szCs w:val="32"/>
          <w:rtl/>
        </w:rPr>
        <w:t>يخلص المؤمنون في النار فيحبسون على قنطرة بين الجنة والنار فيقص لبعضهم من بعض مظالم كانت بينهم في الدنيا حتى إذا هذبوا ونقوا أذن لهم في دخول الجنة فوالذي نفس محمدٍ بيده لأحدهم أهدى بمنزله في الجنة منه بمنزله كان في الدنيا</w:t>
      </w:r>
      <w:r>
        <w:rPr>
          <w:rFonts w:ascii="Simplified Arabic" w:hAnsi="Simplified Arabic" w:cs="Lotus Linotype" w:hint="cs"/>
          <w:b/>
          <w:sz w:val="30"/>
          <w:szCs w:val="32"/>
          <w:rtl/>
        </w:rPr>
        <w:t xml:space="preserve"> » </w:t>
      </w:r>
      <w:r>
        <w:rPr>
          <w:rFonts w:ascii="Simplified Arabic" w:hAnsi="Simplified Arabic" w:cs="Lotus Linotype" w:hint="cs"/>
          <w:b/>
          <w:szCs w:val="24"/>
          <w:rtl/>
        </w:rPr>
        <w:t>[رواه الطبراني وصححه الأرناؤوط]</w:t>
      </w:r>
      <w:r>
        <w:rPr>
          <w:rFonts w:ascii="Simplified Arabic" w:hAnsi="Simplified Arabic" w:cs="Lotus Linotype" w:hint="cs"/>
          <w:b/>
          <w:sz w:val="30"/>
          <w:szCs w:val="32"/>
          <w:rtl/>
        </w:rPr>
        <w:t xml:space="preserve"> . </w:t>
      </w:r>
    </w:p>
    <w:p w:rsidR="003D1C42" w:rsidRDefault="003D1C42" w:rsidP="005B3582">
      <w:pPr>
        <w:widowControl w:val="0"/>
        <w:spacing w:after="120" w:line="500" w:lineRule="exact"/>
        <w:jc w:val="lowKashida"/>
        <w:rPr>
          <w:rFonts w:ascii="Simplified Arabic" w:hAnsi="Simplified Arabic" w:cs="Lotus Linotype"/>
          <w:b/>
          <w:sz w:val="30"/>
          <w:szCs w:val="32"/>
          <w:rtl/>
        </w:rPr>
      </w:pPr>
      <w:r>
        <w:rPr>
          <w:rFonts w:ascii="Simplified Arabic" w:hAnsi="Simplified Arabic" w:cs="AL-Mohanad Bold" w:hint="cs"/>
          <w:b/>
          <w:sz w:val="30"/>
          <w:szCs w:val="32"/>
          <w:u w:val="single"/>
          <w:rtl/>
        </w:rPr>
        <w:t xml:space="preserve">الشفاعات الأخرى للرسول </w:t>
      </w:r>
      <w:r w:rsidR="00393B73">
        <w:rPr>
          <w:rFonts w:ascii="Simplified Arabic" w:hAnsi="Simplified Arabic" w:cs="AL-Mohanad Bold" w:hint="cs"/>
          <w:b/>
          <w:sz w:val="30"/>
          <w:szCs w:val="32"/>
          <w:u w:val="single"/>
          <w:rtl/>
        </w:rPr>
        <w:t>صلى الله عليه وسلم</w:t>
      </w:r>
      <w:r>
        <w:rPr>
          <w:rFonts w:ascii="Simplified Arabic" w:hAnsi="Simplified Arabic" w:cs="AL-Mohanad Bold" w:hint="cs"/>
          <w:b/>
          <w:sz w:val="30"/>
          <w:szCs w:val="32"/>
          <w:u w:val="single"/>
          <w:rtl/>
        </w:rPr>
        <w:t xml:space="preserve"> غير الشفاعة العظمى </w:t>
      </w:r>
      <w:r>
        <w:rPr>
          <w:rFonts w:ascii="Simplified Arabic" w:hAnsi="Simplified Arabic" w:cs="AL-Mohanad Bold" w:hint="cs"/>
          <w:b/>
          <w:sz w:val="30"/>
          <w:szCs w:val="32"/>
          <w:rtl/>
        </w:rPr>
        <w:t xml:space="preserve">: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1 - الشفاعة في دخول المؤمنين الجنة .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2 - الشفاعة فيمن يدخل الجنة بلا حساب ولا عذاب . </w:t>
      </w:r>
    </w:p>
    <w:p w:rsidR="003D1C42" w:rsidRDefault="003D1C42" w:rsidP="00D42372">
      <w:pPr>
        <w:widowControl w:val="0"/>
        <w:spacing w:after="120" w:line="500" w:lineRule="exact"/>
        <w:ind w:left="1048" w:hanging="481"/>
        <w:rPr>
          <w:rFonts w:ascii="Simplified Arabic" w:hAnsi="Simplified Arabic" w:cs="Lotus Linotype"/>
          <w:b/>
          <w:sz w:val="30"/>
          <w:szCs w:val="32"/>
          <w:rtl/>
        </w:rPr>
      </w:pPr>
      <w:r>
        <w:rPr>
          <w:rFonts w:ascii="Simplified Arabic" w:hAnsi="Simplified Arabic" w:cs="Lotus Linotype" w:hint="cs"/>
          <w:b/>
          <w:sz w:val="30"/>
          <w:szCs w:val="32"/>
          <w:rtl/>
        </w:rPr>
        <w:t>3 - الشفاعة فيمن استوجب ال</w:t>
      </w:r>
      <w:r w:rsidR="00D42372">
        <w:rPr>
          <w:rFonts w:ascii="Simplified Arabic" w:hAnsi="Simplified Arabic" w:cs="Lotus Linotype" w:hint="cs"/>
          <w:b/>
          <w:sz w:val="30"/>
          <w:szCs w:val="32"/>
          <w:rtl/>
        </w:rPr>
        <w:t xml:space="preserve">نار بذنوبه وآخرين تساوت حسناتهم </w:t>
      </w:r>
      <w:r>
        <w:rPr>
          <w:rFonts w:ascii="Simplified Arabic" w:hAnsi="Simplified Arabic" w:cs="Lotus Linotype" w:hint="cs"/>
          <w:b/>
          <w:sz w:val="30"/>
          <w:szCs w:val="32"/>
          <w:rtl/>
        </w:rPr>
        <w:t>وس</w:t>
      </w:r>
      <w:r w:rsidR="00D42372">
        <w:rPr>
          <w:rFonts w:ascii="Simplified Arabic" w:hAnsi="Simplified Arabic" w:cs="Lotus Linotype" w:hint="cs"/>
          <w:b/>
          <w:sz w:val="30"/>
          <w:szCs w:val="32"/>
          <w:rtl/>
        </w:rPr>
        <w:t>يئاتهم</w:t>
      </w:r>
      <w:r>
        <w:rPr>
          <w:rFonts w:ascii="Simplified Arabic" w:hAnsi="Simplified Arabic" w:cs="Lotus Linotype" w:hint="cs"/>
          <w:b/>
          <w:sz w:val="30"/>
          <w:szCs w:val="32"/>
          <w:rtl/>
        </w:rPr>
        <w:t>.</w:t>
      </w:r>
    </w:p>
    <w:p w:rsidR="003D1C42" w:rsidRDefault="003D1C42" w:rsidP="00D42372">
      <w:pPr>
        <w:widowControl w:val="0"/>
        <w:spacing w:after="120" w:line="500" w:lineRule="exact"/>
        <w:ind w:left="1048" w:hanging="481"/>
        <w:rPr>
          <w:rFonts w:ascii="Simplified Arabic" w:hAnsi="Simplified Arabic" w:cs="Lotus Linotype"/>
          <w:b/>
          <w:sz w:val="30"/>
          <w:szCs w:val="32"/>
          <w:rtl/>
        </w:rPr>
      </w:pPr>
      <w:r>
        <w:rPr>
          <w:rFonts w:ascii="Simplified Arabic" w:hAnsi="Simplified Arabic" w:cs="Lotus Linotype" w:hint="cs"/>
          <w:b/>
          <w:sz w:val="30"/>
          <w:szCs w:val="32"/>
          <w:rtl/>
        </w:rPr>
        <w:t>4 - الشفاعة في أهل الكبائر من</w:t>
      </w:r>
      <w:r w:rsidR="00D42372">
        <w:rPr>
          <w:rFonts w:ascii="Simplified Arabic" w:hAnsi="Simplified Arabic" w:cs="Lotus Linotype" w:hint="cs"/>
          <w:b/>
          <w:sz w:val="30"/>
          <w:szCs w:val="32"/>
          <w:rtl/>
        </w:rPr>
        <w:t xml:space="preserve"> أهل التوحيد الذين يدخلون النار </w:t>
      </w:r>
      <w:r>
        <w:rPr>
          <w:rFonts w:ascii="Simplified Arabic" w:hAnsi="Simplified Arabic" w:cs="Lotus Linotype" w:hint="cs"/>
          <w:b/>
          <w:sz w:val="30"/>
          <w:szCs w:val="32"/>
          <w:rtl/>
        </w:rPr>
        <w:t xml:space="preserve">بذنوبهم.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5 - الشفاعة لقوم من أهل الجنة في زيادة ثوابهم ورفع درجاتهم .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6 - الشفاعة في عمه أبي طالب في تخفيف عذابه . </w:t>
      </w:r>
    </w:p>
    <w:p w:rsidR="003D1C42" w:rsidRDefault="003D1C42">
      <w:pPr>
        <w:widowControl w:val="0"/>
        <w:spacing w:after="120" w:line="500" w:lineRule="exact"/>
        <w:ind w:firstLine="567"/>
        <w:jc w:val="lowKashida"/>
        <w:rPr>
          <w:rFonts w:ascii="Simplified Arabic" w:hAnsi="Simplified Arabic" w:cs="Lotus Linotype"/>
          <w:b/>
          <w:sz w:val="30"/>
          <w:szCs w:val="32"/>
        </w:rPr>
      </w:pPr>
      <w:r>
        <w:rPr>
          <w:rFonts w:ascii="Simplified Arabic" w:hAnsi="Simplified Arabic" w:cs="Lotus Linotype" w:hint="cs"/>
          <w:b/>
          <w:sz w:val="30"/>
          <w:szCs w:val="32"/>
          <w:rtl/>
        </w:rPr>
        <w:t xml:space="preserve">7 - هناك شفاعات كثيرة لغير الرسول </w:t>
      </w:r>
      <w:r>
        <w:rPr>
          <w:rFonts w:ascii="Simplified Arabic" w:hAnsi="Simplified Arabic" w:cs="CTraditional Arabic" w:hint="cs"/>
          <w:b/>
          <w:sz w:val="30"/>
          <w:szCs w:val="32"/>
          <w:rtl/>
        </w:rPr>
        <w:t>ق</w:t>
      </w:r>
      <w:r>
        <w:rPr>
          <w:rFonts w:ascii="Simplified Arabic" w:hAnsi="Simplified Arabic" w:cs="Lotus Linotype" w:hint="cs"/>
          <w:b/>
          <w:sz w:val="30"/>
          <w:szCs w:val="32"/>
          <w:rtl/>
        </w:rPr>
        <w:t xml:space="preserve"> تراجع في أماكنها . </w:t>
      </w:r>
    </w:p>
    <w:p w:rsidR="003D1C42" w:rsidRDefault="003D1C42" w:rsidP="00BA468B">
      <w:pPr>
        <w:widowControl w:val="0"/>
        <w:spacing w:after="120" w:line="500" w:lineRule="exact"/>
        <w:jc w:val="lowKashida"/>
        <w:rPr>
          <w:rFonts w:ascii="Simplified Arabic" w:hAnsi="Simplified Arabic" w:cs="AL-Mohanad Bold"/>
          <w:b/>
          <w:sz w:val="30"/>
          <w:szCs w:val="32"/>
          <w:rtl/>
        </w:rPr>
      </w:pPr>
      <w:r>
        <w:rPr>
          <w:rFonts w:ascii="Simplified Arabic" w:hAnsi="Simplified Arabic" w:cs="AL-Mohanad Bold" w:hint="cs"/>
          <w:b/>
          <w:sz w:val="30"/>
          <w:szCs w:val="32"/>
          <w:u w:val="single"/>
          <w:rtl/>
        </w:rPr>
        <w:lastRenderedPageBreak/>
        <w:t xml:space="preserve">الجنة هي </w:t>
      </w:r>
      <w:r>
        <w:rPr>
          <w:rFonts w:ascii="Simplified Arabic" w:hAnsi="Simplified Arabic" w:cs="AL-Mohanad Bold" w:hint="cs"/>
          <w:b/>
          <w:sz w:val="30"/>
          <w:szCs w:val="32"/>
          <w:rtl/>
        </w:rPr>
        <w:t xml:space="preserve">: </w:t>
      </w:r>
      <w:r w:rsidR="00393B73">
        <w:rPr>
          <w:rFonts w:ascii="Simplified Arabic" w:hAnsi="Simplified Arabic" w:cs="AL-Mohanad Bold" w:hint="cs"/>
          <w:b/>
          <w:sz w:val="30"/>
          <w:szCs w:val="32"/>
          <w:rtl/>
        </w:rPr>
        <w:t>دار النعيم خلقها الله لعباده الملتزمين .  هي :</w:t>
      </w:r>
    </w:p>
    <w:p w:rsidR="003D1C42" w:rsidRDefault="00BA468B" w:rsidP="00BA468B">
      <w:pPr>
        <w:widowControl w:val="0"/>
        <w:spacing w:after="120" w:line="500" w:lineRule="exact"/>
        <w:ind w:firstLine="56"/>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 دار السلام </w:t>
      </w:r>
      <w:r>
        <w:rPr>
          <w:rFonts w:ascii="Simplified Arabic" w:hAnsi="Simplified Arabic" w:cs="Lotus Linotype" w:hint="cs"/>
          <w:b/>
          <w:sz w:val="30"/>
          <w:szCs w:val="32"/>
          <w:rtl/>
        </w:rPr>
        <w:tab/>
      </w:r>
      <w:r>
        <w:rPr>
          <w:rFonts w:ascii="Simplified Arabic" w:hAnsi="Simplified Arabic" w:cs="Lotus Linotype" w:hint="cs"/>
          <w:b/>
          <w:sz w:val="30"/>
          <w:szCs w:val="32"/>
          <w:rtl/>
        </w:rPr>
        <w:tab/>
      </w:r>
      <w:r w:rsidR="003D1C42">
        <w:rPr>
          <w:rFonts w:ascii="Simplified Arabic" w:hAnsi="Simplified Arabic" w:cs="Lotus Linotype" w:hint="cs"/>
          <w:b/>
          <w:sz w:val="30"/>
          <w:szCs w:val="32"/>
          <w:rtl/>
        </w:rPr>
        <w:t xml:space="preserve">* دار الحيوان </w:t>
      </w:r>
      <w:r w:rsidR="003D1C42">
        <w:rPr>
          <w:rFonts w:ascii="Simplified Arabic" w:hAnsi="Simplified Arabic" w:cs="Lotus Linotype" w:hint="cs"/>
          <w:b/>
          <w:sz w:val="30"/>
          <w:szCs w:val="32"/>
          <w:rtl/>
        </w:rPr>
        <w:tab/>
      </w:r>
      <w:r w:rsidR="003D1C42">
        <w:rPr>
          <w:rFonts w:ascii="Simplified Arabic" w:hAnsi="Simplified Arabic" w:cs="Lotus Linotype" w:hint="cs"/>
          <w:b/>
          <w:sz w:val="30"/>
          <w:szCs w:val="32"/>
          <w:rtl/>
        </w:rPr>
        <w:tab/>
        <w:t xml:space="preserve">* دار الخلد </w:t>
      </w:r>
    </w:p>
    <w:p w:rsidR="003D1C42" w:rsidRDefault="00BA468B" w:rsidP="00BA468B">
      <w:pPr>
        <w:widowControl w:val="0"/>
        <w:spacing w:after="120" w:line="500" w:lineRule="exact"/>
        <w:ind w:firstLine="56"/>
        <w:jc w:val="lowKashida"/>
        <w:rPr>
          <w:rFonts w:ascii="Simplified Arabic" w:hAnsi="Simplified Arabic" w:cs="Lotus Linotype"/>
          <w:b/>
          <w:sz w:val="30"/>
          <w:szCs w:val="32"/>
          <w:rtl/>
        </w:rPr>
      </w:pPr>
      <w:r>
        <w:rPr>
          <w:rFonts w:ascii="Simplified Arabic" w:hAnsi="Simplified Arabic" w:cs="Lotus Linotype" w:hint="cs"/>
          <w:b/>
          <w:sz w:val="30"/>
          <w:szCs w:val="32"/>
          <w:rtl/>
        </w:rPr>
        <w:t>* الفردوس</w:t>
      </w:r>
      <w:r>
        <w:rPr>
          <w:rFonts w:ascii="Simplified Arabic" w:hAnsi="Simplified Arabic" w:cs="Lotus Linotype" w:hint="cs"/>
          <w:b/>
          <w:sz w:val="30"/>
          <w:szCs w:val="32"/>
          <w:rtl/>
        </w:rPr>
        <w:tab/>
      </w:r>
      <w:r>
        <w:rPr>
          <w:rFonts w:ascii="Simplified Arabic" w:hAnsi="Simplified Arabic" w:cs="Lotus Linotype" w:hint="cs"/>
          <w:b/>
          <w:sz w:val="30"/>
          <w:szCs w:val="32"/>
          <w:rtl/>
        </w:rPr>
        <w:tab/>
      </w:r>
      <w:r w:rsidR="003D1C42">
        <w:rPr>
          <w:rFonts w:ascii="Simplified Arabic" w:hAnsi="Simplified Arabic" w:cs="Lotus Linotype" w:hint="cs"/>
          <w:b/>
          <w:sz w:val="30"/>
          <w:szCs w:val="32"/>
          <w:rtl/>
        </w:rPr>
        <w:t>* دار المقامة</w:t>
      </w:r>
      <w:r w:rsidR="003D1C42">
        <w:rPr>
          <w:rFonts w:ascii="Simplified Arabic" w:hAnsi="Simplified Arabic" w:cs="Lotus Linotype" w:hint="cs"/>
          <w:b/>
          <w:sz w:val="30"/>
          <w:szCs w:val="32"/>
          <w:rtl/>
        </w:rPr>
        <w:tab/>
      </w:r>
      <w:r w:rsidR="003D1C42">
        <w:rPr>
          <w:rFonts w:ascii="Simplified Arabic" w:hAnsi="Simplified Arabic" w:cs="Lotus Linotype" w:hint="cs"/>
          <w:b/>
          <w:sz w:val="30"/>
          <w:szCs w:val="32"/>
          <w:rtl/>
        </w:rPr>
        <w:tab/>
        <w:t>* جنات النعيم</w:t>
      </w:r>
    </w:p>
    <w:p w:rsidR="003D1C42" w:rsidRDefault="00BA468B" w:rsidP="00BA468B">
      <w:pPr>
        <w:widowControl w:val="0"/>
        <w:spacing w:after="120" w:line="500" w:lineRule="exact"/>
        <w:ind w:firstLine="56"/>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 جنة المأوى </w:t>
      </w:r>
      <w:r>
        <w:rPr>
          <w:rFonts w:ascii="Simplified Arabic" w:hAnsi="Simplified Arabic" w:cs="Lotus Linotype" w:hint="cs"/>
          <w:b/>
          <w:sz w:val="30"/>
          <w:szCs w:val="32"/>
          <w:rtl/>
        </w:rPr>
        <w:tab/>
      </w:r>
      <w:r>
        <w:rPr>
          <w:rFonts w:ascii="Simplified Arabic" w:hAnsi="Simplified Arabic" w:cs="Lotus Linotype" w:hint="cs"/>
          <w:b/>
          <w:sz w:val="30"/>
          <w:szCs w:val="32"/>
          <w:rtl/>
        </w:rPr>
        <w:tab/>
      </w:r>
      <w:r w:rsidR="003D1C42">
        <w:rPr>
          <w:rFonts w:ascii="Simplified Arabic" w:hAnsi="Simplified Arabic" w:cs="Lotus Linotype" w:hint="cs"/>
          <w:b/>
          <w:sz w:val="30"/>
          <w:szCs w:val="32"/>
          <w:rtl/>
        </w:rPr>
        <w:t xml:space="preserve">* المقام الأمين </w:t>
      </w:r>
      <w:r w:rsidR="003D1C42">
        <w:rPr>
          <w:rFonts w:ascii="Simplified Arabic" w:hAnsi="Simplified Arabic" w:cs="Lotus Linotype" w:hint="cs"/>
          <w:b/>
          <w:sz w:val="30"/>
          <w:szCs w:val="32"/>
          <w:rtl/>
        </w:rPr>
        <w:tab/>
      </w:r>
      <w:r w:rsidR="003D1C42">
        <w:rPr>
          <w:rFonts w:ascii="Simplified Arabic" w:hAnsi="Simplified Arabic" w:cs="Lotus Linotype" w:hint="cs"/>
          <w:b/>
          <w:sz w:val="30"/>
          <w:szCs w:val="32"/>
          <w:rtl/>
        </w:rPr>
        <w:tab/>
        <w:t xml:space="preserve">* جنة عدن </w:t>
      </w:r>
    </w:p>
    <w:p w:rsidR="003D1C42" w:rsidRDefault="003D1C42" w:rsidP="00BA468B">
      <w:pPr>
        <w:widowControl w:val="0"/>
        <w:spacing w:after="120" w:line="500" w:lineRule="exact"/>
        <w:ind w:firstLine="56"/>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 مقعد صدق </w:t>
      </w:r>
    </w:p>
    <w:p w:rsidR="003D1C42" w:rsidRDefault="003D1C42" w:rsidP="00BA468B">
      <w:pPr>
        <w:widowControl w:val="0"/>
        <w:spacing w:after="120" w:line="500" w:lineRule="exact"/>
        <w:jc w:val="lowKashida"/>
        <w:rPr>
          <w:rFonts w:ascii="Simplified Arabic" w:hAnsi="Simplified Arabic" w:cs="AL-Mohanad Bold"/>
          <w:b/>
          <w:sz w:val="30"/>
          <w:szCs w:val="32"/>
          <w:rtl/>
        </w:rPr>
      </w:pPr>
      <w:r>
        <w:rPr>
          <w:rFonts w:ascii="Simplified Arabic" w:hAnsi="Simplified Arabic" w:cs="AL-Mohanad Bold" w:hint="cs"/>
          <w:b/>
          <w:sz w:val="30"/>
          <w:szCs w:val="32"/>
          <w:u w:val="single"/>
          <w:rtl/>
        </w:rPr>
        <w:t xml:space="preserve">أبواب الجنة </w:t>
      </w:r>
      <w:r>
        <w:rPr>
          <w:rFonts w:ascii="Simplified Arabic" w:hAnsi="Simplified Arabic" w:cs="AL-Mohanad Bold" w:hint="cs"/>
          <w:b/>
          <w:sz w:val="30"/>
          <w:szCs w:val="32"/>
          <w:rtl/>
        </w:rPr>
        <w:t xml:space="preserve">: </w:t>
      </w:r>
    </w:p>
    <w:p w:rsidR="003D1C42" w:rsidRDefault="003D1C42" w:rsidP="00BA468B">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w:t>
      </w:r>
      <w:r>
        <w:rPr>
          <w:rFonts w:ascii="Simplified Arabic" w:hAnsi="Simplified Arabic" w:cs="CTraditional Arabic" w:hint="cs"/>
          <w:b/>
          <w:sz w:val="30"/>
          <w:szCs w:val="32"/>
          <w:rtl/>
        </w:rPr>
        <w:t>ق</w:t>
      </w:r>
      <w:r w:rsidR="008D7911">
        <w:rPr>
          <w:rFonts w:ascii="Simplified Arabic" w:hAnsi="Simplified Arabic" w:cs="Lotus Linotype" w:hint="cs"/>
          <w:b/>
          <w:sz w:val="30"/>
          <w:szCs w:val="32"/>
          <w:rtl/>
        </w:rPr>
        <w:t xml:space="preserve"> :</w:t>
      </w:r>
      <w:r>
        <w:rPr>
          <w:rFonts w:ascii="Simplified Arabic" w:hAnsi="Simplified Arabic" w:cs="Lotus Linotype" w:hint="cs"/>
          <w:b/>
          <w:sz w:val="30"/>
          <w:szCs w:val="32"/>
          <w:rtl/>
        </w:rPr>
        <w:t>«</w:t>
      </w:r>
      <w:r>
        <w:rPr>
          <w:rFonts w:ascii="Simplified Arabic" w:hAnsi="Simplified Arabic" w:cs="Lotus Linotype" w:hint="cs"/>
          <w:bCs/>
          <w:sz w:val="30"/>
          <w:szCs w:val="32"/>
          <w:rtl/>
        </w:rPr>
        <w:t>للجنة ثمانية أبواب فيها باب يسمى الريان لا يدخل معه إلا الصائمون</w:t>
      </w:r>
      <w:r>
        <w:rPr>
          <w:rFonts w:ascii="Simplified Arabic" w:hAnsi="Simplified Arabic" w:cs="Lotus Linotype" w:hint="cs"/>
          <w:b/>
          <w:sz w:val="30"/>
          <w:szCs w:val="32"/>
          <w:rtl/>
        </w:rPr>
        <w:t xml:space="preserve">» </w:t>
      </w:r>
      <w:r>
        <w:rPr>
          <w:rFonts w:ascii="Simplified Arabic" w:hAnsi="Simplified Arabic" w:cs="Lotus Linotype" w:hint="cs"/>
          <w:b/>
          <w:szCs w:val="24"/>
          <w:rtl/>
        </w:rPr>
        <w:t xml:space="preserve">[البخاري ومسلم] </w:t>
      </w:r>
      <w:r>
        <w:rPr>
          <w:rFonts w:ascii="Simplified Arabic" w:hAnsi="Simplified Arabic" w:cs="Lotus Linotype" w:hint="cs"/>
          <w:b/>
          <w:sz w:val="30"/>
          <w:szCs w:val="32"/>
          <w:rtl/>
        </w:rPr>
        <w:t xml:space="preserve">.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وقال </w:t>
      </w:r>
      <w:r>
        <w:rPr>
          <w:rFonts w:ascii="Simplified Arabic" w:hAnsi="Simplified Arabic" w:cs="CTraditional Arabic" w:hint="cs"/>
          <w:b/>
          <w:sz w:val="30"/>
          <w:szCs w:val="32"/>
          <w:rtl/>
        </w:rPr>
        <w:t>ق</w:t>
      </w:r>
      <w:r>
        <w:rPr>
          <w:rFonts w:ascii="Simplified Arabic" w:hAnsi="Simplified Arabic" w:cs="Lotus Linotype" w:hint="cs"/>
          <w:b/>
          <w:sz w:val="30"/>
          <w:szCs w:val="32"/>
          <w:rtl/>
        </w:rPr>
        <w:t xml:space="preserve"> : « </w:t>
      </w:r>
      <w:r>
        <w:rPr>
          <w:rFonts w:ascii="Simplified Arabic" w:hAnsi="Simplified Arabic" w:cs="Lotus Linotype" w:hint="cs"/>
          <w:bCs/>
          <w:sz w:val="30"/>
          <w:szCs w:val="32"/>
          <w:rtl/>
        </w:rPr>
        <w:t xml:space="preserve">فمن كان من أهل الصلاة دُعي من باب الصلاة ومن كان من أهل الجهاد دُعي من باب الجهاد ومن كان من أهل الصدقة دُعي من باب الصدقة ومن كان من أهل الصيام دُعي من باب الصيام </w:t>
      </w:r>
      <w:r>
        <w:rPr>
          <w:rFonts w:ascii="Times New Roman" w:hAnsi="Times New Roman" w:cs="Times New Roman" w:hint="cs"/>
          <w:bCs/>
          <w:sz w:val="30"/>
          <w:szCs w:val="32"/>
          <w:rtl/>
        </w:rPr>
        <w:t>–</w:t>
      </w:r>
      <w:r>
        <w:rPr>
          <w:rFonts w:ascii="Simplified Arabic" w:hAnsi="Simplified Arabic" w:cs="Lotus Linotype" w:hint="cs"/>
          <w:bCs/>
          <w:sz w:val="30"/>
          <w:szCs w:val="32"/>
          <w:rtl/>
        </w:rPr>
        <w:t xml:space="preserve"> باب الريان</w:t>
      </w:r>
      <w:r>
        <w:rPr>
          <w:rFonts w:ascii="Simplified Arabic" w:hAnsi="Simplified Arabic" w:cs="Lotus Linotype" w:hint="cs"/>
          <w:b/>
          <w:sz w:val="30"/>
          <w:szCs w:val="32"/>
          <w:rtl/>
        </w:rPr>
        <w:t xml:space="preserve"> . . . الحديث » </w:t>
      </w:r>
      <w:r>
        <w:rPr>
          <w:rFonts w:ascii="Simplified Arabic" w:hAnsi="Simplified Arabic" w:cs="Lotus Linotype" w:hint="cs"/>
          <w:b/>
          <w:szCs w:val="24"/>
          <w:rtl/>
        </w:rPr>
        <w:t xml:space="preserve">[البخاري ومسلم وغيرهما] </w:t>
      </w:r>
      <w:r>
        <w:rPr>
          <w:rFonts w:ascii="Simplified Arabic" w:hAnsi="Simplified Arabic" w:cs="Lotus Linotype" w:hint="cs"/>
          <w:b/>
          <w:sz w:val="30"/>
          <w:szCs w:val="32"/>
          <w:rtl/>
        </w:rPr>
        <w:t xml:space="preserve">. </w:t>
      </w:r>
    </w:p>
    <w:p w:rsidR="003D1C42" w:rsidRDefault="003D1C42" w:rsidP="00BA468B">
      <w:pPr>
        <w:widowControl w:val="0"/>
        <w:spacing w:after="120" w:line="500" w:lineRule="exact"/>
        <w:jc w:val="lowKashida"/>
        <w:rPr>
          <w:rFonts w:ascii="Simplified Arabic" w:hAnsi="Simplified Arabic" w:cs="AL-Mohanad Bold"/>
          <w:b/>
          <w:sz w:val="30"/>
          <w:szCs w:val="32"/>
          <w:rtl/>
        </w:rPr>
      </w:pPr>
      <w:r>
        <w:rPr>
          <w:rFonts w:ascii="Simplified Arabic" w:hAnsi="Simplified Arabic" w:cs="AL-Mohanad Bold" w:hint="cs"/>
          <w:b/>
          <w:sz w:val="30"/>
          <w:szCs w:val="32"/>
          <w:u w:val="single"/>
          <w:rtl/>
        </w:rPr>
        <w:t>نعيم أهل الجنة</w:t>
      </w:r>
      <w:r>
        <w:rPr>
          <w:rFonts w:ascii="Simplified Arabic" w:hAnsi="Simplified Arabic" w:cs="AL-Mohanad Bold" w:hint="cs"/>
          <w:b/>
          <w:sz w:val="30"/>
          <w:szCs w:val="32"/>
          <w:rtl/>
        </w:rPr>
        <w:t xml:space="preserve"> :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583" w:hAnsi="QCF_P583" w:cs="QCF_P583"/>
          <w:b/>
          <w:bCs/>
          <w:sz w:val="30"/>
          <w:szCs w:val="30"/>
          <w:rtl/>
        </w:rPr>
        <w:t>ﭑ ﭒ ﭓ ﭔﭕ ﭖ ﭗﭘ ﭙ ﭚﭛ ﭜ ﭝﭞ ﭟ ﭠ ﭡ ﭢ ﭣ ﭤﭥ ﭦ ﭧ ﭨ ﭩ ﭪ</w:t>
      </w:r>
      <w:r>
        <w:rPr>
          <w:rFonts w:ascii="QCF_BSML" w:hAnsi="QCF_BSML" w:cs="QCF_BSML"/>
          <w:b/>
          <w:bCs/>
          <w:sz w:val="30"/>
          <w:szCs w:val="30"/>
          <w:rtl/>
        </w:rPr>
        <w:t xml:space="preserve">)   </w:t>
      </w:r>
      <w:r>
        <w:rPr>
          <w:rFonts w:cs="Lotus Linotype"/>
          <w:b/>
          <w:sz w:val="30"/>
          <w:szCs w:val="24"/>
          <w:rtl/>
        </w:rPr>
        <w:t>[النبأ : 36]</w:t>
      </w:r>
      <w:r>
        <w:rPr>
          <w:rFonts w:ascii="Simplified Arabic" w:hAnsi="Simplified Arabic" w:cs="Lotus Linotype" w:hint="cs"/>
          <w:b/>
          <w:sz w:val="30"/>
          <w:szCs w:val="32"/>
          <w:rtl/>
        </w:rPr>
        <w:t xml:space="preserve"> .</w:t>
      </w:r>
    </w:p>
    <w:p w:rsidR="003D1C42" w:rsidRDefault="00BA468B" w:rsidP="00BA468B">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قال تعالى</w:t>
      </w:r>
      <w:r w:rsidR="003D1C42">
        <w:rPr>
          <w:rFonts w:ascii="Simplified Arabic" w:hAnsi="Simplified Arabic" w:cs="Lotus Linotype" w:hint="cs"/>
          <w:b/>
          <w:sz w:val="30"/>
          <w:szCs w:val="32"/>
          <w:rtl/>
        </w:rPr>
        <w:t>:</w:t>
      </w:r>
      <w:r w:rsidR="003D1C42">
        <w:rPr>
          <w:rFonts w:ascii="QCF_BSML" w:hAnsi="QCF_BSML" w:cs="QCF_BSML"/>
          <w:b/>
          <w:bCs/>
          <w:sz w:val="30"/>
          <w:szCs w:val="30"/>
          <w:rtl/>
        </w:rPr>
        <w:t>(</w:t>
      </w:r>
      <w:r>
        <w:rPr>
          <w:rFonts w:ascii="QCF_P416" w:hAnsi="QCF_P416" w:cs="QCF_P416"/>
          <w:b/>
          <w:bCs/>
          <w:sz w:val="30"/>
          <w:szCs w:val="30"/>
          <w:rtl/>
        </w:rPr>
        <w:t>ﮠ ﮡ ﮢ ﮣ ﮤ ﮥ ﮦ ﮧﮨ ﮩ</w:t>
      </w:r>
      <w:r w:rsidR="003D1C42">
        <w:rPr>
          <w:rFonts w:ascii="QCF_P416" w:hAnsi="QCF_P416" w:cs="QCF_P416"/>
          <w:b/>
          <w:bCs/>
          <w:sz w:val="30"/>
          <w:szCs w:val="30"/>
          <w:rtl/>
        </w:rPr>
        <w:t>ﮪ ﮫ ﮬﮭ</w:t>
      </w:r>
      <w:r w:rsidR="003D1C42">
        <w:rPr>
          <w:rFonts w:ascii="QCF_BSML" w:hAnsi="QCF_BSML" w:cs="QCF_BSML"/>
          <w:b/>
          <w:bCs/>
          <w:sz w:val="30"/>
          <w:szCs w:val="30"/>
          <w:rtl/>
        </w:rPr>
        <w:t>)</w:t>
      </w:r>
      <w:r w:rsidR="003D1C42">
        <w:rPr>
          <w:rFonts w:cs="Lotus Linotype"/>
          <w:b/>
          <w:sz w:val="30"/>
          <w:szCs w:val="24"/>
          <w:rtl/>
        </w:rPr>
        <w:t>[السجدة : 17]</w:t>
      </w:r>
      <w:r w:rsidR="003D1C42">
        <w:rPr>
          <w:rFonts w:ascii="Simplified Arabic" w:hAnsi="Simplified Arabic" w:cs="Lotus Linotype" w:hint="cs"/>
          <w:b/>
          <w:sz w:val="30"/>
          <w:szCs w:val="32"/>
          <w:rtl/>
        </w:rPr>
        <w:t>.</w:t>
      </w:r>
    </w:p>
    <w:p w:rsidR="003D1C42" w:rsidRPr="004C2032" w:rsidRDefault="003D1C42" w:rsidP="004C2032">
      <w:pPr>
        <w:widowControl w:val="0"/>
        <w:spacing w:after="120" w:line="500" w:lineRule="exact"/>
        <w:rPr>
          <w:rFonts w:ascii="Simplified Arabic" w:hAnsi="Simplified Arabic" w:cs="Lotus Linotype"/>
          <w:b/>
          <w:w w:val="97"/>
          <w:sz w:val="30"/>
          <w:szCs w:val="32"/>
          <w:rtl/>
        </w:rPr>
      </w:pPr>
      <w:r w:rsidRPr="004C2032">
        <w:rPr>
          <w:rFonts w:ascii="Simplified Arabic" w:hAnsi="Simplified Arabic" w:cs="Lotus Linotype" w:hint="cs"/>
          <w:b/>
          <w:w w:val="96"/>
          <w:sz w:val="30"/>
          <w:szCs w:val="32"/>
          <w:rtl/>
        </w:rPr>
        <w:t xml:space="preserve">عن أبي هريرة </w:t>
      </w:r>
      <w:r w:rsidRPr="004C2032">
        <w:rPr>
          <w:rFonts w:ascii="Simplified Arabic" w:hAnsi="Simplified Arabic" w:cs="CTraditional Arabic" w:hint="cs"/>
          <w:b/>
          <w:w w:val="96"/>
          <w:sz w:val="30"/>
          <w:szCs w:val="32"/>
          <w:rtl/>
        </w:rPr>
        <w:t>ا</w:t>
      </w:r>
      <w:r w:rsidRPr="004C2032">
        <w:rPr>
          <w:rFonts w:ascii="Simplified Arabic" w:hAnsi="Simplified Arabic" w:cs="Lotus Linotype" w:hint="cs"/>
          <w:b/>
          <w:w w:val="96"/>
          <w:sz w:val="30"/>
          <w:szCs w:val="32"/>
          <w:rtl/>
        </w:rPr>
        <w:t xml:space="preserve"> عن رسول الله</w:t>
      </w:r>
      <w:r w:rsidRPr="004C2032">
        <w:rPr>
          <w:rFonts w:ascii="Simplified Arabic" w:hAnsi="Simplified Arabic" w:cs="CTraditional Arabic" w:hint="cs"/>
          <w:b/>
          <w:w w:val="96"/>
          <w:sz w:val="30"/>
          <w:szCs w:val="32"/>
          <w:rtl/>
        </w:rPr>
        <w:t>ق</w:t>
      </w:r>
      <w:r w:rsidR="004C2032">
        <w:rPr>
          <w:rFonts w:ascii="Simplified Arabic" w:hAnsi="Simplified Arabic" w:cs="CTraditional Arabic" w:hint="cs"/>
          <w:b/>
          <w:w w:val="96"/>
          <w:sz w:val="30"/>
          <w:szCs w:val="32"/>
          <w:rtl/>
        </w:rPr>
        <w:t xml:space="preserve"> </w:t>
      </w:r>
      <w:r w:rsidR="004C2032" w:rsidRPr="004C2032">
        <w:rPr>
          <w:rFonts w:ascii="Simplified Arabic" w:hAnsi="Simplified Arabic" w:cs="Lotus Linotype" w:hint="cs"/>
          <w:b/>
          <w:w w:val="96"/>
          <w:sz w:val="30"/>
          <w:szCs w:val="32"/>
          <w:rtl/>
        </w:rPr>
        <w:t>قال:قال الله تعالى:</w:t>
      </w:r>
      <w:r w:rsidRPr="004C2032">
        <w:rPr>
          <w:rFonts w:ascii="Simplified Arabic" w:hAnsi="Simplified Arabic" w:cs="Lotus Linotype" w:hint="cs"/>
          <w:b/>
          <w:w w:val="96"/>
          <w:sz w:val="30"/>
          <w:szCs w:val="32"/>
          <w:rtl/>
        </w:rPr>
        <w:t>«</w:t>
      </w:r>
      <w:r w:rsidRPr="004C2032">
        <w:rPr>
          <w:rFonts w:ascii="Simplified Arabic" w:hAnsi="Simplified Arabic" w:cs="Lotus Linotype" w:hint="cs"/>
          <w:bCs/>
          <w:w w:val="96"/>
          <w:sz w:val="30"/>
          <w:szCs w:val="32"/>
          <w:rtl/>
        </w:rPr>
        <w:t>أعددت لعبادي الصالحين</w:t>
      </w:r>
      <w:r w:rsidRPr="004C2032">
        <w:rPr>
          <w:rFonts w:ascii="Simplified Arabic" w:hAnsi="Simplified Arabic" w:cs="Lotus Linotype" w:hint="cs"/>
          <w:bCs/>
          <w:w w:val="97"/>
          <w:sz w:val="30"/>
          <w:szCs w:val="32"/>
          <w:rtl/>
        </w:rPr>
        <w:t xml:space="preserve"> ما لا عين رأت ولا أذن سمعت ولا خطر على قلب بشر</w:t>
      </w:r>
      <w:r w:rsidRPr="004C2032">
        <w:rPr>
          <w:rFonts w:ascii="Simplified Arabic" w:hAnsi="Simplified Arabic" w:cs="Lotus Linotype" w:hint="cs"/>
          <w:b/>
          <w:w w:val="97"/>
          <w:sz w:val="30"/>
          <w:szCs w:val="32"/>
          <w:rtl/>
        </w:rPr>
        <w:t xml:space="preserve"> »</w:t>
      </w:r>
      <w:r w:rsidRPr="004C2032">
        <w:rPr>
          <w:rFonts w:ascii="Simplified Arabic" w:hAnsi="Simplified Arabic" w:cs="Lotus Linotype" w:hint="cs"/>
          <w:b/>
          <w:w w:val="97"/>
          <w:szCs w:val="24"/>
          <w:rtl/>
        </w:rPr>
        <w:t>[رو</w:t>
      </w:r>
      <w:r w:rsidR="008D7911">
        <w:rPr>
          <w:rFonts w:ascii="Simplified Arabic" w:hAnsi="Simplified Arabic" w:cs="Lotus Linotype" w:hint="cs"/>
          <w:b/>
          <w:w w:val="97"/>
          <w:szCs w:val="24"/>
          <w:rtl/>
        </w:rPr>
        <w:t>ا</w:t>
      </w:r>
      <w:r w:rsidRPr="004C2032">
        <w:rPr>
          <w:rFonts w:ascii="Simplified Arabic" w:hAnsi="Simplified Arabic" w:cs="Lotus Linotype" w:hint="cs"/>
          <w:b/>
          <w:w w:val="97"/>
          <w:szCs w:val="24"/>
          <w:rtl/>
        </w:rPr>
        <w:t>ه البخاري ومسلم]</w:t>
      </w:r>
      <w:r w:rsidRPr="004C2032">
        <w:rPr>
          <w:rFonts w:ascii="Simplified Arabic" w:hAnsi="Simplified Arabic" w:cs="Lotus Linotype" w:hint="cs"/>
          <w:b/>
          <w:w w:val="97"/>
          <w:sz w:val="30"/>
          <w:szCs w:val="32"/>
          <w:rtl/>
        </w:rPr>
        <w:t xml:space="preserve"> . </w:t>
      </w:r>
    </w:p>
    <w:p w:rsidR="003D1C42" w:rsidRDefault="003D1C42" w:rsidP="00BA468B">
      <w:pPr>
        <w:widowControl w:val="0"/>
        <w:spacing w:after="120" w:line="500" w:lineRule="exact"/>
        <w:jc w:val="lowKashida"/>
        <w:rPr>
          <w:rFonts w:ascii="Simplified Arabic" w:hAnsi="Simplified Arabic" w:cs="Lotus Linotype"/>
          <w:b/>
          <w:sz w:val="30"/>
          <w:szCs w:val="32"/>
          <w:rtl/>
        </w:rPr>
      </w:pPr>
      <w:r>
        <w:rPr>
          <w:rFonts w:ascii="Simplified Arabic" w:hAnsi="Simplified Arabic" w:cs="AL-Mohanad Bold" w:hint="cs"/>
          <w:b/>
          <w:sz w:val="30"/>
          <w:szCs w:val="32"/>
          <w:u w:val="single"/>
          <w:rtl/>
        </w:rPr>
        <w:lastRenderedPageBreak/>
        <w:t xml:space="preserve">صفات أهل الجنة </w:t>
      </w:r>
      <w:r>
        <w:rPr>
          <w:rFonts w:ascii="Simplified Arabic" w:hAnsi="Simplified Arabic" w:cs="AL-Mohanad Bold" w:hint="cs"/>
          <w:b/>
          <w:sz w:val="30"/>
          <w:szCs w:val="32"/>
          <w:rtl/>
        </w:rPr>
        <w:t xml:space="preserve">: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1 - أول صورة تدخل الجنة على صورة القمر ليلة البدر .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2 - الذين يلونهم على صورة أشد كوكب إضاءة .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3 - زوجاتهم يُرى مخ الساق من وراء اللحم من الحسن .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4 - أفئدتهم مثل أفئدة الطير . </w:t>
      </w:r>
    </w:p>
    <w:p w:rsidR="003D1C42" w:rsidRDefault="003D1C42" w:rsidP="00426BB5">
      <w:pPr>
        <w:widowControl w:val="0"/>
        <w:spacing w:after="120" w:line="500" w:lineRule="exact"/>
        <w:ind w:firstLine="567"/>
        <w:rPr>
          <w:rFonts w:ascii="Simplified Arabic" w:hAnsi="Simplified Arabic" w:cs="Lotus Linotype"/>
          <w:b/>
          <w:sz w:val="30"/>
          <w:szCs w:val="32"/>
          <w:rtl/>
        </w:rPr>
      </w:pPr>
      <w:r>
        <w:rPr>
          <w:rFonts w:ascii="Simplified Arabic" w:hAnsi="Simplified Arabic" w:cs="Lotus Linotype" w:hint="cs"/>
          <w:b/>
          <w:sz w:val="30"/>
          <w:szCs w:val="32"/>
          <w:rtl/>
        </w:rPr>
        <w:t xml:space="preserve">5 - خلقهم على خلق آدم </w:t>
      </w:r>
      <w:r>
        <w:rPr>
          <w:rFonts w:ascii="Lotus Linotype" w:hAnsi="Lotus Linotype" w:cs="CTraditional Arabic" w:hint="cs"/>
          <w:b/>
          <w:color w:val="000000"/>
          <w:sz w:val="32"/>
          <w:szCs w:val="32"/>
          <w:rtl/>
        </w:rPr>
        <w:t>×</w:t>
      </w:r>
      <w:r>
        <w:rPr>
          <w:rFonts w:ascii="Simplified Arabic" w:hAnsi="Simplified Arabic" w:cs="Lotus Linotype" w:hint="cs"/>
          <w:b/>
          <w:sz w:val="30"/>
          <w:szCs w:val="32"/>
          <w:rtl/>
        </w:rPr>
        <w:t xml:space="preserve">، طولهم ستون ذراعًا وعرضهم سبعة أذرع. </w:t>
      </w:r>
    </w:p>
    <w:p w:rsidR="00BA468B" w:rsidRDefault="003D1C42" w:rsidP="00D4237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6 - أبناء ثلاثة وثلاثون سنة . </w:t>
      </w:r>
    </w:p>
    <w:p w:rsidR="003D1C42" w:rsidRDefault="003D1C42" w:rsidP="00426BB5">
      <w:pPr>
        <w:widowControl w:val="0"/>
        <w:spacing w:after="120" w:line="500" w:lineRule="exact"/>
        <w:ind w:left="906" w:hanging="339"/>
        <w:rPr>
          <w:rFonts w:ascii="Simplified Arabic" w:hAnsi="Simplified Arabic" w:cs="Lotus Linotype"/>
          <w:b/>
          <w:sz w:val="30"/>
          <w:szCs w:val="32"/>
        </w:rPr>
      </w:pPr>
      <w:r>
        <w:rPr>
          <w:rFonts w:ascii="Simplified Arabic" w:hAnsi="Simplified Arabic" w:cs="Lotus Linotype" w:hint="cs"/>
          <w:b/>
          <w:sz w:val="30"/>
          <w:szCs w:val="32"/>
          <w:rtl/>
        </w:rPr>
        <w:t xml:space="preserve">7 - جُرد ، مرد ، بيض ، جعاد ، مكحلون يأكلون ويشربون ، </w:t>
      </w:r>
      <w:r w:rsidR="00426BB5">
        <w:rPr>
          <w:rFonts w:ascii="Simplified Arabic" w:hAnsi="Simplified Arabic" w:cs="Lotus Linotype" w:hint="cs"/>
          <w:b/>
          <w:sz w:val="30"/>
          <w:szCs w:val="32"/>
          <w:rtl/>
        </w:rPr>
        <w:t xml:space="preserve"> لا يبصقون ، ولا يتمخطون،ولا يتغوطون،</w:t>
      </w:r>
      <w:r>
        <w:rPr>
          <w:rFonts w:ascii="Simplified Arabic" w:hAnsi="Simplified Arabic" w:cs="Lotus Linotype" w:hint="cs"/>
          <w:b/>
          <w:sz w:val="30"/>
          <w:szCs w:val="32"/>
          <w:rtl/>
        </w:rPr>
        <w:t xml:space="preserve">ولا يبولون ، يخرج الطعام والشراب منهم رشح كرشح المسك ، يلهمون التسبيح والتحميد كما يلهمون النفس . </w:t>
      </w:r>
    </w:p>
    <w:p w:rsidR="003D1C42" w:rsidRDefault="003D1C42" w:rsidP="00BA468B">
      <w:pPr>
        <w:widowControl w:val="0"/>
        <w:spacing w:after="120" w:line="460" w:lineRule="exact"/>
        <w:jc w:val="lowKashida"/>
        <w:rPr>
          <w:rFonts w:ascii="Simplified Arabic" w:hAnsi="Simplified Arabic" w:cs="AL-Mohanad Bold"/>
          <w:b/>
          <w:sz w:val="30"/>
          <w:szCs w:val="32"/>
          <w:rtl/>
        </w:rPr>
      </w:pPr>
      <w:r>
        <w:rPr>
          <w:rFonts w:ascii="Simplified Arabic" w:hAnsi="Simplified Arabic" w:cs="AL-Mohanad Bold" w:hint="cs"/>
          <w:b/>
          <w:sz w:val="30"/>
          <w:szCs w:val="32"/>
          <w:u w:val="single"/>
          <w:rtl/>
        </w:rPr>
        <w:t>النـــــــــــــــــار</w:t>
      </w:r>
      <w:r>
        <w:rPr>
          <w:rFonts w:ascii="Simplified Arabic" w:hAnsi="Simplified Arabic" w:cs="AL-Mohanad Bold" w:hint="cs"/>
          <w:b/>
          <w:sz w:val="30"/>
          <w:szCs w:val="32"/>
          <w:rtl/>
        </w:rPr>
        <w:t xml:space="preserve"> : </w:t>
      </w:r>
    </w:p>
    <w:p w:rsidR="003D1C42" w:rsidRDefault="003D1C42" w:rsidP="00BA468B">
      <w:pPr>
        <w:widowControl w:val="0"/>
        <w:spacing w:after="120" w:line="48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النار خلق من خلق الله تعالى خلقها </w:t>
      </w:r>
      <w:r>
        <w:rPr>
          <w:rFonts w:ascii="AGA Arabesque" w:hAnsi="AGA Arabesque" w:cs="CTraditional Arabic" w:hint="cs"/>
          <w:b/>
          <w:color w:val="000000"/>
          <w:sz w:val="32"/>
          <w:szCs w:val="32"/>
          <w:rtl/>
          <w:lang w:bidi="ar-EG"/>
        </w:rPr>
        <w:t>ﻷ</w:t>
      </w:r>
      <w:r>
        <w:rPr>
          <w:rFonts w:ascii="Simplified Arabic" w:hAnsi="Simplified Arabic" w:cs="Lotus Linotype" w:hint="cs"/>
          <w:b/>
          <w:sz w:val="30"/>
          <w:szCs w:val="32"/>
          <w:rtl/>
        </w:rPr>
        <w:t xml:space="preserve"> وجعلها عذابًا للمجرمين الذين خرجوا على دينه وتمردوا على رسله ، فهي عذاب حسي تختلف في قوة عذابها الحراري والزمهريري فلكل من يدخلها مكان يتلاءم مع جرمه وعذاب على قدر ذلك لأن الجزاء من جنس العمل . </w:t>
      </w:r>
    </w:p>
    <w:p w:rsidR="00D5568F" w:rsidRDefault="003D1C42" w:rsidP="00D5568F">
      <w:pPr>
        <w:widowControl w:val="0"/>
        <w:spacing w:after="120" w:line="500" w:lineRule="exact"/>
        <w:jc w:val="lowKashida"/>
        <w:rPr>
          <w:rFonts w:ascii="Lotus Linotype" w:hAnsi="Lotus Linotype" w:cs="AL-Mohanad Bold"/>
          <w:b/>
          <w:sz w:val="30"/>
          <w:szCs w:val="32"/>
          <w:u w:val="single"/>
          <w:rtl/>
        </w:rPr>
      </w:pPr>
      <w:r>
        <w:rPr>
          <w:rFonts w:ascii="Simplified Arabic" w:hAnsi="Simplified Arabic" w:cs="Lotus Linotype" w:hint="cs"/>
          <w:b/>
          <w:sz w:val="30"/>
          <w:szCs w:val="32"/>
          <w:rtl/>
        </w:rPr>
        <w:t xml:space="preserve">قال تعالى : </w:t>
      </w:r>
      <w:r>
        <w:rPr>
          <w:rFonts w:ascii="QCF_BSML" w:hAnsi="QCF_BSML" w:cs="QCF_BSML"/>
          <w:b/>
          <w:bCs/>
          <w:sz w:val="30"/>
          <w:szCs w:val="30"/>
          <w:rtl/>
        </w:rPr>
        <w:t>(</w:t>
      </w:r>
      <w:r>
        <w:rPr>
          <w:rFonts w:ascii="QCF_P264" w:hAnsi="QCF_P264" w:cs="QCF_P264"/>
          <w:b/>
          <w:bCs/>
          <w:sz w:val="30"/>
          <w:szCs w:val="30"/>
          <w:rtl/>
        </w:rPr>
        <w:t>ﮦ ﮧ ﮨ ﮩ ﮪﮫ ﮬ ﮭ ﮮ ﮯ ﮰ ﮱ ﯓ ﯔ</w:t>
      </w:r>
      <w:r>
        <w:rPr>
          <w:rFonts w:ascii="QCF_BSML" w:hAnsi="QCF_BSML" w:cs="QCF_BSML"/>
          <w:b/>
          <w:bCs/>
          <w:sz w:val="30"/>
          <w:szCs w:val="30"/>
          <w:rtl/>
        </w:rPr>
        <w:t xml:space="preserve">)   </w:t>
      </w:r>
      <w:r>
        <w:rPr>
          <w:rFonts w:cs="Lotus Linotype"/>
          <w:b/>
          <w:sz w:val="30"/>
          <w:szCs w:val="24"/>
          <w:rtl/>
        </w:rPr>
        <w:t>[الحِجر : 44]</w:t>
      </w:r>
    </w:p>
    <w:p w:rsidR="00426BB5" w:rsidRDefault="00426BB5">
      <w:pPr>
        <w:bidi w:val="0"/>
        <w:spacing w:after="0" w:line="240" w:lineRule="auto"/>
        <w:rPr>
          <w:rFonts w:ascii="Lotus Linotype" w:hAnsi="Lotus Linotype" w:cs="AL-Mohanad Bold"/>
          <w:b/>
          <w:sz w:val="30"/>
          <w:szCs w:val="32"/>
          <w:u w:val="single"/>
        </w:rPr>
      </w:pPr>
    </w:p>
    <w:p w:rsidR="00426BB5" w:rsidRDefault="00426BB5" w:rsidP="00D5568F">
      <w:pPr>
        <w:widowControl w:val="0"/>
        <w:spacing w:after="120" w:line="500" w:lineRule="exact"/>
        <w:jc w:val="lowKashida"/>
        <w:rPr>
          <w:rFonts w:ascii="Lotus Linotype" w:hAnsi="Lotus Linotype" w:cs="AL-Mohanad Bold"/>
          <w:b/>
          <w:sz w:val="30"/>
          <w:szCs w:val="32"/>
          <w:u w:val="single"/>
          <w:rtl/>
        </w:rPr>
      </w:pPr>
    </w:p>
    <w:p w:rsidR="003D1C42" w:rsidRPr="00D5568F" w:rsidRDefault="00393B73" w:rsidP="00D5568F">
      <w:pPr>
        <w:widowControl w:val="0"/>
        <w:spacing w:after="120" w:line="500" w:lineRule="exact"/>
        <w:jc w:val="lowKashida"/>
        <w:rPr>
          <w:rFonts w:ascii="Simplified Arabic" w:hAnsi="Simplified Arabic" w:cs="Lotus Linotype"/>
          <w:b/>
          <w:sz w:val="30"/>
          <w:szCs w:val="32"/>
          <w:rtl/>
        </w:rPr>
      </w:pPr>
      <w:r>
        <w:rPr>
          <w:rFonts w:ascii="Lotus Linotype" w:hAnsi="Lotus Linotype" w:cs="AL-Mohanad Bold" w:hint="cs"/>
          <w:b/>
          <w:sz w:val="30"/>
          <w:szCs w:val="32"/>
          <w:u w:val="single"/>
          <w:rtl/>
        </w:rPr>
        <w:lastRenderedPageBreak/>
        <w:t>أ</w:t>
      </w:r>
      <w:r w:rsidR="003D1C42">
        <w:rPr>
          <w:rFonts w:ascii="Lotus Linotype" w:hAnsi="Lotus Linotype" w:cs="AL-Mohanad Bold"/>
          <w:b/>
          <w:sz w:val="30"/>
          <w:szCs w:val="32"/>
          <w:u w:val="single"/>
          <w:rtl/>
        </w:rPr>
        <w:t xml:space="preserve">بواب النار (أسماء النار) </w:t>
      </w:r>
      <w:r w:rsidR="003D1C42">
        <w:rPr>
          <w:rFonts w:ascii="Lotus Linotype" w:hAnsi="Lotus Linotype" w:cs="AL-Mohanad Bold"/>
          <w:b/>
          <w:sz w:val="30"/>
          <w:szCs w:val="32"/>
          <w:rtl/>
        </w:rPr>
        <w:t xml:space="preserve">: </w:t>
      </w:r>
    </w:p>
    <w:p w:rsidR="003D1C42" w:rsidRDefault="003D1C42" w:rsidP="00BA468B">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1- جهنم </w:t>
      </w:r>
      <w:r>
        <w:rPr>
          <w:rFonts w:ascii="Simplified Arabic" w:hAnsi="Simplified Arabic" w:cs="Lotus Linotype" w:hint="cs"/>
          <w:b/>
          <w:sz w:val="30"/>
          <w:szCs w:val="32"/>
          <w:rtl/>
        </w:rPr>
        <w:tab/>
      </w:r>
      <w:r>
        <w:rPr>
          <w:rFonts w:ascii="Simplified Arabic" w:hAnsi="Simplified Arabic" w:cs="Lotus Linotype" w:hint="cs"/>
          <w:b/>
          <w:sz w:val="30"/>
          <w:szCs w:val="32"/>
          <w:rtl/>
        </w:rPr>
        <w:tab/>
        <w:t xml:space="preserve">2- الحطمة </w:t>
      </w:r>
      <w:r>
        <w:rPr>
          <w:rFonts w:ascii="Simplified Arabic" w:hAnsi="Simplified Arabic" w:cs="Lotus Linotype" w:hint="cs"/>
          <w:b/>
          <w:sz w:val="30"/>
          <w:szCs w:val="32"/>
          <w:rtl/>
        </w:rPr>
        <w:tab/>
      </w:r>
      <w:r>
        <w:rPr>
          <w:rFonts w:ascii="Simplified Arabic" w:hAnsi="Simplified Arabic" w:cs="Lotus Linotype" w:hint="cs"/>
          <w:b/>
          <w:sz w:val="30"/>
          <w:szCs w:val="32"/>
          <w:rtl/>
        </w:rPr>
        <w:tab/>
        <w:t xml:space="preserve">3- لظى </w:t>
      </w:r>
    </w:p>
    <w:p w:rsidR="003D1C42" w:rsidRDefault="003D1C42" w:rsidP="00BA468B">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4- السعير </w:t>
      </w:r>
      <w:r>
        <w:rPr>
          <w:rFonts w:ascii="Simplified Arabic" w:hAnsi="Simplified Arabic" w:cs="Lotus Linotype" w:hint="cs"/>
          <w:b/>
          <w:sz w:val="30"/>
          <w:szCs w:val="32"/>
          <w:rtl/>
        </w:rPr>
        <w:tab/>
      </w:r>
      <w:r>
        <w:rPr>
          <w:rFonts w:ascii="Simplified Arabic" w:hAnsi="Simplified Arabic" w:cs="Lotus Linotype" w:hint="cs"/>
          <w:b/>
          <w:sz w:val="30"/>
          <w:szCs w:val="32"/>
          <w:rtl/>
        </w:rPr>
        <w:tab/>
        <w:t>5- سقر</w:t>
      </w:r>
      <w:r>
        <w:rPr>
          <w:rFonts w:ascii="Simplified Arabic" w:hAnsi="Simplified Arabic" w:cs="Lotus Linotype" w:hint="cs"/>
          <w:b/>
          <w:sz w:val="30"/>
          <w:szCs w:val="32"/>
          <w:rtl/>
        </w:rPr>
        <w:tab/>
      </w:r>
      <w:r>
        <w:rPr>
          <w:rFonts w:ascii="Simplified Arabic" w:hAnsi="Simplified Arabic" w:cs="Lotus Linotype" w:hint="cs"/>
          <w:b/>
          <w:sz w:val="30"/>
          <w:szCs w:val="32"/>
          <w:rtl/>
        </w:rPr>
        <w:tab/>
        <w:t xml:space="preserve">6- الجحيم </w:t>
      </w:r>
    </w:p>
    <w:p w:rsidR="003D1C42" w:rsidRDefault="003D1C42" w:rsidP="00BA468B">
      <w:pPr>
        <w:widowControl w:val="0"/>
        <w:spacing w:after="120" w:line="50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7- الهاوية </w:t>
      </w:r>
    </w:p>
    <w:p w:rsidR="003D1C42" w:rsidRDefault="003D1C42" w:rsidP="00D5568F">
      <w:pPr>
        <w:widowControl w:val="0"/>
        <w:spacing w:after="120" w:line="48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قال عكرمة : سبعة أبواب : سبعة أطباق . وقال ابن جريج : أولها : جهنم ثم لظى ثم الحطمة ثم السعير ثم سقر ثم الجحيم ثم الهاوية . وقال الضحاك : باب لليهود وباب للنصارى وباب للصائبين وباب للمجوس وباب للذين أشركوا وهم كفار العرب وباب للمنافقين وباب لأهل التوحيد أوبقتهم سيئاتهم فأهل التوحيد يرجى لهم ولا يرجى لأولئك أبدًا </w:t>
      </w:r>
      <w:r>
        <w:rPr>
          <w:rFonts w:ascii="Simplified Arabic" w:hAnsi="Simplified Arabic" w:cs="Lotus Linotype" w:hint="cs"/>
          <w:b/>
          <w:szCs w:val="24"/>
          <w:rtl/>
        </w:rPr>
        <w:t>[تفسير ابن كثير 2/855]</w:t>
      </w:r>
      <w:r>
        <w:rPr>
          <w:rFonts w:ascii="Simplified Arabic" w:hAnsi="Simplified Arabic" w:cs="Lotus Linotype" w:hint="cs"/>
          <w:b/>
          <w:sz w:val="30"/>
          <w:szCs w:val="32"/>
          <w:rtl/>
        </w:rPr>
        <w:t xml:space="preserve"> . </w:t>
      </w:r>
    </w:p>
    <w:p w:rsidR="003D1C42" w:rsidRDefault="003D1C42" w:rsidP="00BA468B">
      <w:pPr>
        <w:widowControl w:val="0"/>
        <w:spacing w:after="120" w:line="500" w:lineRule="exact"/>
        <w:jc w:val="lowKashida"/>
        <w:rPr>
          <w:rFonts w:ascii="Simplified Arabic" w:hAnsi="Simplified Arabic" w:cs="AL-Mohanad Bold"/>
          <w:b/>
          <w:sz w:val="30"/>
          <w:szCs w:val="32"/>
          <w:rtl/>
        </w:rPr>
      </w:pPr>
      <w:r>
        <w:rPr>
          <w:rFonts w:ascii="Simplified Arabic" w:hAnsi="Simplified Arabic" w:cs="AL-Mohanad Bold" w:hint="cs"/>
          <w:b/>
          <w:sz w:val="30"/>
          <w:szCs w:val="32"/>
          <w:u w:val="single"/>
          <w:rtl/>
        </w:rPr>
        <w:t>عذاب أهل النار</w:t>
      </w:r>
      <w:r>
        <w:rPr>
          <w:rFonts w:ascii="Simplified Arabic" w:hAnsi="Simplified Arabic" w:cs="AL-Mohanad Bold" w:hint="cs"/>
          <w:b/>
          <w:sz w:val="30"/>
          <w:szCs w:val="32"/>
          <w:rtl/>
        </w:rPr>
        <w:t xml:space="preserve"> : </w:t>
      </w:r>
    </w:p>
    <w:p w:rsidR="003D1C42" w:rsidRDefault="003D1C42" w:rsidP="00BA468B">
      <w:pPr>
        <w:widowControl w:val="0"/>
        <w:numPr>
          <w:ilvl w:val="0"/>
          <w:numId w:val="12"/>
        </w:numPr>
        <w:tabs>
          <w:tab w:val="left" w:pos="339"/>
        </w:tabs>
        <w:spacing w:after="120" w:line="460" w:lineRule="exact"/>
        <w:ind w:left="0" w:firstLine="0"/>
        <w:jc w:val="lowKashida"/>
        <w:rPr>
          <w:rFonts w:ascii="QCF_P562" w:hAnsi="QCF_P562" w:cs="QCF_P562"/>
          <w:b/>
          <w:bCs/>
          <w:sz w:val="30"/>
          <w:szCs w:val="30"/>
          <w:rtl/>
        </w:rPr>
      </w:pPr>
      <w:r>
        <w:rPr>
          <w:rFonts w:ascii="Simplified Arabic" w:hAnsi="Simplified Arabic" w:cs="Lotus Linotype" w:hint="cs"/>
          <w:b/>
          <w:sz w:val="30"/>
          <w:szCs w:val="32"/>
          <w:rtl/>
        </w:rPr>
        <w:t xml:space="preserve">قال الله تعالى : </w:t>
      </w:r>
      <w:r>
        <w:rPr>
          <w:rFonts w:ascii="QCF_BSML" w:hAnsi="QCF_BSML" w:cs="QCF_BSML"/>
          <w:b/>
          <w:bCs/>
          <w:sz w:val="30"/>
          <w:szCs w:val="30"/>
          <w:rtl/>
        </w:rPr>
        <w:t>(</w:t>
      </w:r>
      <w:r>
        <w:rPr>
          <w:rFonts w:ascii="QCF_P562" w:hAnsi="QCF_P562" w:cs="QCF_P562"/>
          <w:b/>
          <w:bCs/>
          <w:sz w:val="30"/>
          <w:szCs w:val="30"/>
          <w:rtl/>
        </w:rPr>
        <w:t>ﮟ ﮠ ﮡ ﮢ ﮣ ﮤ ﮥ ﮦ ﮧﮨ ﮩ ﮪ ﮫ ﮬ ﮭ ﮮ ﮯ ﮰ ﮱ ﯓ ﯔ ﯕ ﯖ ﯗ</w:t>
      </w:r>
      <w:r>
        <w:rPr>
          <w:rFonts w:ascii="QCF_BSML" w:hAnsi="QCF_BSML" w:cs="QCF_BSML"/>
          <w:b/>
          <w:bCs/>
          <w:sz w:val="30"/>
          <w:szCs w:val="30"/>
          <w:rtl/>
        </w:rPr>
        <w:t xml:space="preserve">)   </w:t>
      </w:r>
      <w:r>
        <w:rPr>
          <w:rFonts w:cs="Lotus Linotype"/>
          <w:b/>
          <w:sz w:val="30"/>
          <w:szCs w:val="24"/>
          <w:rtl/>
        </w:rPr>
        <w:t>[المُلك : 8]</w:t>
      </w:r>
      <w:r>
        <w:rPr>
          <w:rFonts w:ascii="QCF_P562" w:hAnsi="QCF_P562" w:cs="QCF_P562" w:hint="cs"/>
          <w:b/>
          <w:bCs/>
          <w:sz w:val="30"/>
          <w:szCs w:val="30"/>
          <w:rtl/>
        </w:rPr>
        <w:t xml:space="preserve"> .</w:t>
      </w:r>
    </w:p>
    <w:p w:rsidR="003D1C42" w:rsidRDefault="00BA468B" w:rsidP="00BA468B">
      <w:pPr>
        <w:widowControl w:val="0"/>
        <w:spacing w:after="120" w:line="46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  </w:t>
      </w:r>
      <w:r w:rsidR="003D1C42">
        <w:rPr>
          <w:rFonts w:ascii="Simplified Arabic" w:hAnsi="Simplified Arabic" w:cs="Lotus Linotype" w:hint="cs"/>
          <w:b/>
          <w:sz w:val="30"/>
          <w:szCs w:val="32"/>
          <w:rtl/>
        </w:rPr>
        <w:t xml:space="preserve">قال تعالى : </w:t>
      </w:r>
      <w:r w:rsidR="003D1C42">
        <w:rPr>
          <w:rFonts w:ascii="QCF_BSML" w:hAnsi="QCF_BSML" w:cs="QCF_BSML"/>
          <w:b/>
          <w:bCs/>
          <w:sz w:val="30"/>
          <w:szCs w:val="30"/>
          <w:rtl/>
        </w:rPr>
        <w:t>(</w:t>
      </w:r>
      <w:r w:rsidR="003D1C42">
        <w:rPr>
          <w:rFonts w:ascii="QCF_P361" w:hAnsi="QCF_P361" w:cs="QCF_P361"/>
          <w:b/>
          <w:bCs/>
          <w:sz w:val="30"/>
          <w:szCs w:val="30"/>
          <w:rtl/>
        </w:rPr>
        <w:t>ﭑ ﭒ ﭓ ﭔ ﭕ ﭖ ﭗ ﭘ ﭙ ﭚ</w:t>
      </w:r>
      <w:r w:rsidR="003D1C42">
        <w:rPr>
          <w:rFonts w:ascii="QCF_BSML" w:hAnsi="QCF_BSML" w:cs="QCF_BSML"/>
          <w:b/>
          <w:bCs/>
          <w:sz w:val="30"/>
          <w:szCs w:val="30"/>
          <w:rtl/>
        </w:rPr>
        <w:t xml:space="preserve">)   </w:t>
      </w:r>
      <w:r w:rsidR="003D1C42">
        <w:rPr>
          <w:rFonts w:cs="Lotus Linotype"/>
          <w:b/>
          <w:sz w:val="30"/>
          <w:szCs w:val="24"/>
          <w:rtl/>
        </w:rPr>
        <w:t>[الفرقان : 12]</w:t>
      </w:r>
      <w:r w:rsidR="003D1C42">
        <w:rPr>
          <w:rFonts w:ascii="Simplified Arabic" w:hAnsi="Simplified Arabic" w:cs="Lotus Linotype" w:hint="cs"/>
          <w:b/>
          <w:sz w:val="30"/>
          <w:szCs w:val="32"/>
          <w:rtl/>
        </w:rPr>
        <w:t xml:space="preserve"> .</w:t>
      </w:r>
    </w:p>
    <w:p w:rsidR="003D1C42" w:rsidRDefault="00BA468B" w:rsidP="00BA468B">
      <w:pPr>
        <w:widowControl w:val="0"/>
        <w:spacing w:after="120" w:line="460" w:lineRule="exact"/>
        <w:jc w:val="both"/>
        <w:rPr>
          <w:rFonts w:ascii="Simplified Arabic" w:hAnsi="Simplified Arabic" w:cs="Lotus Linotype"/>
          <w:b/>
          <w:sz w:val="30"/>
          <w:szCs w:val="32"/>
          <w:rtl/>
        </w:rPr>
      </w:pPr>
      <w:r>
        <w:rPr>
          <w:rFonts w:ascii="Simplified Arabic" w:hAnsi="Simplified Arabic" w:cs="Lotus Linotype" w:hint="cs"/>
          <w:b/>
          <w:sz w:val="30"/>
          <w:szCs w:val="32"/>
          <w:rtl/>
        </w:rPr>
        <w:t xml:space="preserve">- </w:t>
      </w:r>
      <w:r w:rsidR="003D1C42">
        <w:rPr>
          <w:rFonts w:ascii="Simplified Arabic" w:hAnsi="Simplified Arabic" w:cs="Lotus Linotype" w:hint="cs"/>
          <w:b/>
          <w:sz w:val="30"/>
          <w:szCs w:val="32"/>
          <w:rtl/>
        </w:rPr>
        <w:t xml:space="preserve">قال تعالى : </w:t>
      </w:r>
      <w:r w:rsidR="003D1C42">
        <w:rPr>
          <w:rFonts w:ascii="QCF_BSML" w:hAnsi="QCF_BSML" w:cs="QCF_BSML"/>
          <w:b/>
          <w:bCs/>
          <w:sz w:val="30"/>
          <w:szCs w:val="30"/>
          <w:rtl/>
        </w:rPr>
        <w:t>(</w:t>
      </w:r>
      <w:r w:rsidR="003D1C42">
        <w:rPr>
          <w:rFonts w:ascii="QCF_P498" w:hAnsi="QCF_P498" w:cs="QCF_P498"/>
          <w:b/>
          <w:bCs/>
          <w:sz w:val="30"/>
          <w:szCs w:val="30"/>
          <w:rtl/>
        </w:rPr>
        <w:t>ﭬ ﭭ ﭮ ﭯﭰ ﭱ ﭲﭳ ﭴ ﭵ ﭶ</w:t>
      </w:r>
      <w:r w:rsidR="003D1C42">
        <w:rPr>
          <w:rFonts w:ascii="QCF_P498" w:hAnsi="QCF_P498" w:cs="QCF_P498" w:hint="cs"/>
          <w:b/>
          <w:bCs/>
          <w:sz w:val="30"/>
          <w:szCs w:val="30"/>
          <w:rtl/>
        </w:rPr>
        <w:t> </w:t>
      </w:r>
      <w:r w:rsidR="003D1C42">
        <w:rPr>
          <w:rFonts w:ascii="QCF_P498" w:hAnsi="QCF_P498" w:cs="QCF_P498"/>
          <w:b/>
          <w:bCs/>
          <w:sz w:val="30"/>
          <w:szCs w:val="30"/>
          <w:rtl/>
        </w:rPr>
        <w:t>ﭷﭸ ﭹ ﭺ</w:t>
      </w:r>
      <w:r w:rsidR="003D1C42">
        <w:rPr>
          <w:rFonts w:ascii="QCF_BSML" w:hAnsi="QCF_BSML" w:cs="QCF_BSML"/>
          <w:b/>
          <w:bCs/>
          <w:sz w:val="30"/>
          <w:szCs w:val="30"/>
          <w:rtl/>
        </w:rPr>
        <w:t xml:space="preserve">)   </w:t>
      </w:r>
      <w:r w:rsidR="003D1C42">
        <w:rPr>
          <w:rFonts w:cs="Lotus Linotype"/>
          <w:b/>
          <w:sz w:val="30"/>
          <w:szCs w:val="24"/>
          <w:rtl/>
        </w:rPr>
        <w:t>[الدخان : 46]</w:t>
      </w:r>
      <w:r w:rsidR="003D1C42">
        <w:rPr>
          <w:rFonts w:ascii="Simplified Arabic" w:hAnsi="Simplified Arabic" w:cs="Lotus Linotype" w:hint="cs"/>
          <w:b/>
          <w:sz w:val="30"/>
          <w:szCs w:val="32"/>
          <w:rtl/>
        </w:rPr>
        <w:t xml:space="preserve"> .</w:t>
      </w:r>
    </w:p>
    <w:p w:rsidR="003D1C42" w:rsidRDefault="00BA468B" w:rsidP="00BA468B">
      <w:pPr>
        <w:widowControl w:val="0"/>
        <w:spacing w:after="120" w:line="46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 </w:t>
      </w:r>
      <w:r w:rsidR="003D1C42">
        <w:rPr>
          <w:rFonts w:ascii="Simplified Arabic" w:hAnsi="Simplified Arabic" w:cs="Lotus Linotype" w:hint="cs"/>
          <w:b/>
          <w:sz w:val="30"/>
          <w:szCs w:val="32"/>
          <w:rtl/>
        </w:rPr>
        <w:t xml:space="preserve">قال تعالى : </w:t>
      </w:r>
      <w:r w:rsidR="003D1C42">
        <w:rPr>
          <w:rFonts w:ascii="QCF_BSML" w:hAnsi="QCF_BSML" w:cs="QCF_BSML"/>
          <w:b/>
          <w:bCs/>
          <w:sz w:val="30"/>
          <w:szCs w:val="30"/>
          <w:rtl/>
        </w:rPr>
        <w:t>(</w:t>
      </w:r>
      <w:r w:rsidR="003D1C42">
        <w:rPr>
          <w:rFonts w:ascii="QCF_P536" w:hAnsi="QCF_P536" w:cs="QCF_P536"/>
          <w:b/>
          <w:bCs/>
          <w:sz w:val="30"/>
          <w:szCs w:val="30"/>
          <w:rtl/>
        </w:rPr>
        <w:t>ﭑ ﭒ ﭓ ﭔ ﭕ ﭖﭗ ﭘ ﭙ ﭚ ﭛ ﭜﭝ ﭞ ﭟ ﭠﭡ ﭢ ﭣ ﭤ ﭥ</w:t>
      </w:r>
      <w:r w:rsidR="003D1C42">
        <w:rPr>
          <w:rFonts w:ascii="QCF_BSML" w:hAnsi="QCF_BSML" w:cs="QCF_BSML"/>
          <w:b/>
          <w:bCs/>
          <w:sz w:val="30"/>
          <w:szCs w:val="30"/>
          <w:rtl/>
        </w:rPr>
        <w:t xml:space="preserve">)   </w:t>
      </w:r>
      <w:r w:rsidR="003D1C42">
        <w:rPr>
          <w:rFonts w:cs="Lotus Linotype"/>
          <w:b/>
          <w:sz w:val="30"/>
          <w:szCs w:val="24"/>
          <w:rtl/>
        </w:rPr>
        <w:t>[الواقعة : 54]</w:t>
      </w:r>
      <w:r w:rsidR="003D1C42">
        <w:rPr>
          <w:rFonts w:ascii="Simplified Arabic" w:hAnsi="Simplified Arabic" w:cs="Lotus Linotype" w:hint="cs"/>
          <w:b/>
          <w:sz w:val="30"/>
          <w:szCs w:val="32"/>
          <w:rtl/>
        </w:rPr>
        <w:t xml:space="preserve"> .</w:t>
      </w:r>
    </w:p>
    <w:p w:rsidR="003D1C42" w:rsidRDefault="00BA468B" w:rsidP="00BA468B">
      <w:pPr>
        <w:widowControl w:val="0"/>
        <w:spacing w:after="120" w:line="46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  </w:t>
      </w:r>
      <w:r w:rsidR="003D1C42">
        <w:rPr>
          <w:rFonts w:ascii="Simplified Arabic" w:hAnsi="Simplified Arabic" w:cs="Lotus Linotype" w:hint="cs"/>
          <w:b/>
          <w:sz w:val="30"/>
          <w:szCs w:val="32"/>
          <w:rtl/>
        </w:rPr>
        <w:t xml:space="preserve">قال تعالى : </w:t>
      </w:r>
      <w:r w:rsidR="003D1C42">
        <w:rPr>
          <w:rFonts w:ascii="QCF_BSML" w:hAnsi="QCF_BSML" w:cs="QCF_BSML"/>
          <w:b/>
          <w:bCs/>
          <w:sz w:val="30"/>
          <w:szCs w:val="30"/>
          <w:rtl/>
        </w:rPr>
        <w:t>(</w:t>
      </w:r>
      <w:r w:rsidR="003D1C42">
        <w:rPr>
          <w:rFonts w:ascii="QCF_P257" w:hAnsi="QCF_P257" w:cs="QCF_P257"/>
          <w:b/>
          <w:bCs/>
          <w:sz w:val="30"/>
          <w:szCs w:val="30"/>
          <w:rtl/>
        </w:rPr>
        <w:t>ﮩ ﮪ ﮫ ﮬ ﮭ ﮮ ﮯ ﮰﮱ ﯓ ﯔ ﯕ ﯖ ﯗ ﯘ ﯙ ﯚ ﯛ ﯜ ﯝ ﯞ ﯟ ﯠ ﯡ ﯢ ﯣ</w:t>
      </w:r>
      <w:r w:rsidR="003D1C42">
        <w:rPr>
          <w:rFonts w:ascii="QCF_BSML" w:hAnsi="QCF_BSML" w:cs="QCF_BSML"/>
          <w:b/>
          <w:bCs/>
          <w:sz w:val="30"/>
          <w:szCs w:val="30"/>
          <w:rtl/>
        </w:rPr>
        <w:t xml:space="preserve">)   </w:t>
      </w:r>
      <w:r w:rsidR="003D1C42">
        <w:rPr>
          <w:rFonts w:cs="Lotus Linotype"/>
          <w:b/>
          <w:sz w:val="30"/>
          <w:szCs w:val="24"/>
          <w:rtl/>
        </w:rPr>
        <w:t>[إبراهيم : 17]</w:t>
      </w:r>
      <w:r w:rsidR="003D1C42">
        <w:rPr>
          <w:rFonts w:ascii="Simplified Arabic" w:hAnsi="Simplified Arabic" w:cs="Lotus Linotype" w:hint="cs"/>
          <w:b/>
          <w:sz w:val="30"/>
          <w:szCs w:val="32"/>
          <w:rtl/>
        </w:rPr>
        <w:t xml:space="preserve"> .</w:t>
      </w:r>
    </w:p>
    <w:p w:rsidR="003D1C42" w:rsidRDefault="00BA468B" w:rsidP="00BA468B">
      <w:pPr>
        <w:widowControl w:val="0"/>
        <w:spacing w:after="120" w:line="460" w:lineRule="exact"/>
        <w:jc w:val="lowKashida"/>
        <w:rPr>
          <w:rFonts w:ascii="Simplified Arabic" w:hAnsi="Simplified Arabic" w:cs="Lotus Linotype"/>
          <w:b/>
          <w:sz w:val="30"/>
          <w:szCs w:val="32"/>
          <w:rtl/>
        </w:rPr>
      </w:pPr>
      <w:r>
        <w:rPr>
          <w:rFonts w:ascii="Simplified Arabic" w:hAnsi="Simplified Arabic" w:cs="Lotus Linotype" w:hint="cs"/>
          <w:b/>
          <w:sz w:val="30"/>
          <w:szCs w:val="32"/>
          <w:rtl/>
        </w:rPr>
        <w:lastRenderedPageBreak/>
        <w:t xml:space="preserve">- </w:t>
      </w:r>
      <w:r w:rsidR="003D1C42">
        <w:rPr>
          <w:rFonts w:ascii="Simplified Arabic" w:hAnsi="Simplified Arabic" w:cs="Lotus Linotype" w:hint="cs"/>
          <w:b/>
          <w:sz w:val="30"/>
          <w:szCs w:val="32"/>
          <w:rtl/>
        </w:rPr>
        <w:t xml:space="preserve">قال </w:t>
      </w:r>
      <w:r w:rsidR="003D1C42">
        <w:rPr>
          <w:rFonts w:ascii="Simplified Arabic" w:hAnsi="Simplified Arabic" w:cs="CTraditional Arabic" w:hint="cs"/>
          <w:b/>
          <w:sz w:val="30"/>
          <w:szCs w:val="32"/>
          <w:rtl/>
        </w:rPr>
        <w:t>ق</w:t>
      </w:r>
      <w:r w:rsidR="003D1C42">
        <w:rPr>
          <w:rFonts w:ascii="Simplified Arabic" w:hAnsi="Simplified Arabic" w:cs="Lotus Linotype" w:hint="cs"/>
          <w:b/>
          <w:sz w:val="30"/>
          <w:szCs w:val="32"/>
          <w:rtl/>
        </w:rPr>
        <w:t xml:space="preserve"> : </w:t>
      </w:r>
      <w:r w:rsidR="003D1C42">
        <w:rPr>
          <w:rFonts w:ascii="Lotus Linotype" w:hAnsi="Lotus Linotype" w:cs="Lotus Linotype"/>
          <w:b/>
          <w:color w:val="000000"/>
          <w:spacing w:val="-6"/>
          <w:sz w:val="32"/>
          <w:szCs w:val="32"/>
          <w:rtl/>
        </w:rPr>
        <w:t>«</w:t>
      </w:r>
      <w:r w:rsidR="003D1C42">
        <w:rPr>
          <w:rFonts w:ascii="Simplified Arabic" w:hAnsi="Simplified Arabic" w:cs="Lotus Linotype" w:hint="cs"/>
          <w:b/>
          <w:sz w:val="30"/>
          <w:szCs w:val="32"/>
          <w:rtl/>
        </w:rPr>
        <w:t xml:space="preserve"> </w:t>
      </w:r>
      <w:r w:rsidR="003D1C42">
        <w:rPr>
          <w:rFonts w:ascii="Simplified Arabic" w:hAnsi="Simplified Arabic" w:cs="Lotus Linotype" w:hint="cs"/>
          <w:bCs/>
          <w:sz w:val="30"/>
          <w:szCs w:val="32"/>
          <w:rtl/>
        </w:rPr>
        <w:t>إن أهون أهل النار عذابًا يوم القيامة رجل على أخمس قدميه جمرتان يغلي منهما دماغه كما يغلي المرجل بالقمقم</w:t>
      </w:r>
      <w:r w:rsidR="003D1C42">
        <w:rPr>
          <w:rFonts w:ascii="Simplified Arabic" w:hAnsi="Simplified Arabic" w:cs="Lotus Linotype" w:hint="cs"/>
          <w:b/>
          <w:sz w:val="30"/>
          <w:szCs w:val="32"/>
          <w:rtl/>
        </w:rPr>
        <w:t xml:space="preserve"> </w:t>
      </w:r>
      <w:r w:rsidR="003D1C42">
        <w:rPr>
          <w:rFonts w:ascii="Lotus Linotype" w:hAnsi="Lotus Linotype" w:cs="Lotus Linotype"/>
          <w:b/>
          <w:color w:val="000000"/>
          <w:sz w:val="32"/>
          <w:szCs w:val="32"/>
          <w:rtl/>
        </w:rPr>
        <w:t>»</w:t>
      </w:r>
      <w:r w:rsidR="003D1C42">
        <w:rPr>
          <w:rFonts w:ascii="Simplified Arabic" w:hAnsi="Simplified Arabic" w:cs="Lotus Linotype" w:hint="cs"/>
          <w:b/>
          <w:sz w:val="30"/>
          <w:szCs w:val="32"/>
          <w:rtl/>
        </w:rPr>
        <w:t xml:space="preserve"> </w:t>
      </w:r>
      <w:r w:rsidR="003D1C42">
        <w:rPr>
          <w:rFonts w:ascii="Simplified Arabic" w:hAnsi="Simplified Arabic" w:cs="Lotus Linotype" w:hint="cs"/>
          <w:b/>
          <w:szCs w:val="24"/>
          <w:rtl/>
        </w:rPr>
        <w:t xml:space="preserve">[البخاري ومسلم] </w:t>
      </w:r>
      <w:r w:rsidR="003D1C42">
        <w:rPr>
          <w:rFonts w:ascii="Simplified Arabic" w:hAnsi="Simplified Arabic" w:cs="Lotus Linotype" w:hint="cs"/>
          <w:b/>
          <w:sz w:val="30"/>
          <w:szCs w:val="32"/>
          <w:rtl/>
        </w:rPr>
        <w:t xml:space="preserve">. </w:t>
      </w:r>
    </w:p>
    <w:p w:rsidR="003D1C42" w:rsidRDefault="003D1C42" w:rsidP="00BA468B">
      <w:pPr>
        <w:widowControl w:val="0"/>
        <w:spacing w:after="120" w:line="480" w:lineRule="exact"/>
        <w:jc w:val="lowKashida"/>
        <w:rPr>
          <w:rFonts w:ascii="Simplified Arabic" w:hAnsi="Simplified Arabic" w:cs="Lotus Linotype"/>
          <w:b/>
          <w:sz w:val="30"/>
          <w:szCs w:val="32"/>
          <w:rtl/>
        </w:rPr>
      </w:pPr>
      <w:r>
        <w:rPr>
          <w:rFonts w:ascii="Simplified Arabic" w:hAnsi="Simplified Arabic" w:cs="AL-Mohanad Bold" w:hint="cs"/>
          <w:b/>
          <w:sz w:val="30"/>
          <w:szCs w:val="32"/>
          <w:u w:val="single"/>
          <w:rtl/>
        </w:rPr>
        <w:t xml:space="preserve">صفات أهل النار </w:t>
      </w:r>
      <w:r>
        <w:rPr>
          <w:rFonts w:ascii="Simplified Arabic" w:hAnsi="Simplified Arabic" w:cs="AL-Mohanad Bold" w:hint="cs"/>
          <w:b/>
          <w:sz w:val="30"/>
          <w:szCs w:val="32"/>
          <w:rtl/>
        </w:rPr>
        <w:t xml:space="preserve">: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1 - هم في النار كالحون .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2 - تقلص الشفة العليا حتى تبلغ وسط الرأس .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3 - استرخاء الشفة السفلى حتى تضرب سرته .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4 - لهم في النار زفير وشهيق .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5 - يجرون أمعاءهم في النار .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6 - لهم في النار صراخ ونداء .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7 - يسحبون في النار على وجوههم .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8 - جلد الكافر غلظه إثنان وأربعون ذراعًا .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9 - ضرس الكافر مثل أحد .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10 - مجلس الكافر من جهنم كما بين مكة والمدينة . </w:t>
      </w:r>
    </w:p>
    <w:p w:rsidR="003D1C42" w:rsidRDefault="003D1C42">
      <w:pPr>
        <w:widowControl w:val="0"/>
        <w:spacing w:after="120" w:line="500" w:lineRule="exact"/>
        <w:ind w:firstLine="567"/>
        <w:jc w:val="lowKashida"/>
        <w:rPr>
          <w:rFonts w:ascii="Simplified Arabic" w:hAnsi="Simplified Arabic" w:cs="Lotus Linotype"/>
          <w:b/>
          <w:sz w:val="30"/>
          <w:szCs w:val="32"/>
          <w:rtl/>
        </w:rPr>
      </w:pPr>
      <w:r>
        <w:rPr>
          <w:rFonts w:ascii="Simplified Arabic" w:hAnsi="Simplified Arabic" w:cs="Lotus Linotype" w:hint="cs"/>
          <w:b/>
          <w:sz w:val="30"/>
          <w:szCs w:val="32"/>
          <w:rtl/>
        </w:rPr>
        <w:t xml:space="preserve">11 - فخذ الكافر مثل البيضاء (جبل) . </w:t>
      </w:r>
    </w:p>
    <w:p w:rsidR="003D1C42" w:rsidRDefault="003D1C42">
      <w:pPr>
        <w:widowControl w:val="0"/>
        <w:spacing w:after="120" w:line="500" w:lineRule="exact"/>
        <w:ind w:firstLine="567"/>
        <w:jc w:val="lowKashida"/>
        <w:rPr>
          <w:rFonts w:ascii="Simplified Arabic" w:hAnsi="Simplified Arabic" w:cs="Lotus Linotype"/>
          <w:b/>
          <w:sz w:val="30"/>
          <w:szCs w:val="32"/>
        </w:rPr>
      </w:pPr>
      <w:r>
        <w:rPr>
          <w:rFonts w:ascii="Simplified Arabic" w:hAnsi="Simplified Arabic" w:cs="Lotus Linotype" w:hint="cs"/>
          <w:b/>
          <w:sz w:val="30"/>
          <w:szCs w:val="32"/>
          <w:rtl/>
        </w:rPr>
        <w:t xml:space="preserve">12 - ما بين منكبي الكافر مسيرة ثلاث أيام للراكب المسرع . </w:t>
      </w:r>
    </w:p>
    <w:p w:rsidR="004B0F38" w:rsidRDefault="003D1C42" w:rsidP="004310E3">
      <w:pPr>
        <w:widowControl w:val="0"/>
        <w:spacing w:after="120" w:line="500" w:lineRule="exact"/>
        <w:ind w:firstLine="623"/>
        <w:rPr>
          <w:rFonts w:ascii="Simplified Arabic" w:hAnsi="Simplified Arabic" w:cs="AL-Mohanad Bold"/>
          <w:b/>
          <w:sz w:val="30"/>
          <w:szCs w:val="32"/>
          <w:u w:val="single"/>
          <w:rtl/>
        </w:rPr>
      </w:pPr>
      <w:r>
        <w:rPr>
          <w:rFonts w:ascii="Simplified Arabic" w:hAnsi="Simplified Arabic" w:cs="Lotus Linotype" w:hint="cs"/>
          <w:b/>
          <w:sz w:val="30"/>
          <w:szCs w:val="32"/>
          <w:rtl/>
        </w:rPr>
        <w:t>هذه الصفات ثابتة بأدلة صحيحة .</w:t>
      </w:r>
      <w:r w:rsidR="00D5568F">
        <w:rPr>
          <w:rFonts w:ascii="Simplified Arabic" w:hAnsi="Simplified Arabic" w:cs="AL-Mohanad Bold"/>
          <w:b/>
          <w:sz w:val="30"/>
          <w:szCs w:val="32"/>
          <w:u w:val="single"/>
          <w:rtl/>
        </w:rPr>
        <w:br w:type="textWrapping" w:clear="all"/>
      </w:r>
      <w:r w:rsidR="00D5568F">
        <w:rPr>
          <w:rFonts w:ascii="Simplified Arabic" w:hAnsi="Simplified Arabic" w:cs="AL-Mohanad Bold"/>
          <w:b/>
          <w:sz w:val="30"/>
          <w:szCs w:val="32"/>
          <w:u w:val="single"/>
          <w:rtl/>
        </w:rPr>
        <w:br w:type="textWrapping" w:clear="all"/>
      </w:r>
    </w:p>
    <w:p w:rsidR="003D1C42" w:rsidRPr="00D5568F" w:rsidRDefault="003D1C42" w:rsidP="00D5568F">
      <w:pPr>
        <w:widowControl w:val="0"/>
        <w:spacing w:after="120" w:line="500" w:lineRule="exact"/>
        <w:rPr>
          <w:rFonts w:ascii="Simplified Arabic" w:hAnsi="Simplified Arabic" w:cs="Lotus Linotype"/>
          <w:b/>
          <w:sz w:val="30"/>
          <w:szCs w:val="32"/>
          <w:rtl/>
        </w:rPr>
      </w:pPr>
      <w:r>
        <w:rPr>
          <w:rFonts w:ascii="Simplified Arabic" w:hAnsi="Simplified Arabic" w:cs="AL-Mohanad Bold" w:hint="cs"/>
          <w:b/>
          <w:sz w:val="30"/>
          <w:szCs w:val="32"/>
          <w:u w:val="single"/>
          <w:rtl/>
        </w:rPr>
        <w:lastRenderedPageBreak/>
        <w:t xml:space="preserve">نهاية المطاف : </w:t>
      </w:r>
    </w:p>
    <w:p w:rsidR="003D1C42" w:rsidRDefault="003D1C42" w:rsidP="004310E3">
      <w:pPr>
        <w:widowControl w:val="0"/>
        <w:spacing w:after="120" w:line="460" w:lineRule="exact"/>
        <w:ind w:firstLine="567"/>
        <w:rPr>
          <w:rFonts w:ascii="Simplified Arabic" w:hAnsi="Simplified Arabic" w:cs="Lotus Linotype"/>
          <w:b/>
          <w:spacing w:val="-4"/>
          <w:sz w:val="30"/>
          <w:szCs w:val="32"/>
          <w:rtl/>
        </w:rPr>
      </w:pPr>
      <w:r>
        <w:rPr>
          <w:rFonts w:ascii="Simplified Arabic" w:hAnsi="Simplified Arabic" w:cs="Lotus Linotype" w:hint="cs"/>
          <w:b/>
          <w:spacing w:val="-4"/>
          <w:sz w:val="30"/>
          <w:szCs w:val="32"/>
          <w:rtl/>
        </w:rPr>
        <w:t xml:space="preserve">عن أبي سعيد الخدري </w:t>
      </w:r>
      <w:r w:rsidR="004310E3">
        <w:rPr>
          <w:rFonts w:ascii="Simplified Arabic" w:hAnsi="Simplified Arabic" w:cs="CTraditional Arabic" w:hint="cs"/>
          <w:b/>
          <w:spacing w:val="-4"/>
          <w:sz w:val="30"/>
          <w:szCs w:val="32"/>
          <w:rtl/>
        </w:rPr>
        <w:t xml:space="preserve"> </w:t>
      </w:r>
      <w:r>
        <w:rPr>
          <w:rFonts w:ascii="Simplified Arabic" w:hAnsi="Simplified Arabic" w:cs="CTraditional Arabic" w:hint="cs"/>
          <w:b/>
          <w:spacing w:val="-4"/>
          <w:sz w:val="30"/>
          <w:szCs w:val="32"/>
          <w:rtl/>
        </w:rPr>
        <w:t>ا</w:t>
      </w:r>
      <w:r>
        <w:rPr>
          <w:rFonts w:ascii="Simplified Arabic" w:hAnsi="Simplified Arabic" w:cs="Lotus Linotype" w:hint="cs"/>
          <w:b/>
          <w:spacing w:val="-4"/>
          <w:sz w:val="30"/>
          <w:szCs w:val="32"/>
          <w:rtl/>
        </w:rPr>
        <w:t xml:space="preserve"> قال : قال رسول الله </w:t>
      </w:r>
      <w:r>
        <w:rPr>
          <w:rFonts w:ascii="Simplified Arabic" w:hAnsi="Simplified Arabic" w:cs="CTraditional Arabic" w:hint="cs"/>
          <w:b/>
          <w:spacing w:val="-4"/>
          <w:sz w:val="30"/>
          <w:szCs w:val="32"/>
          <w:rtl/>
        </w:rPr>
        <w:t>ق</w:t>
      </w:r>
      <w:r>
        <w:rPr>
          <w:rFonts w:ascii="Simplified Arabic" w:hAnsi="Simplified Arabic" w:cs="Lotus Linotype" w:hint="cs"/>
          <w:b/>
          <w:spacing w:val="-4"/>
          <w:sz w:val="30"/>
          <w:szCs w:val="32"/>
          <w:rtl/>
        </w:rPr>
        <w:t xml:space="preserve"> : </w:t>
      </w:r>
      <w:r>
        <w:rPr>
          <w:rFonts w:ascii="Lotus Linotype" w:hAnsi="Lotus Linotype" w:cs="Lotus Linotype"/>
          <w:b/>
          <w:color w:val="000000"/>
          <w:spacing w:val="-4"/>
          <w:sz w:val="32"/>
          <w:szCs w:val="32"/>
          <w:rtl/>
        </w:rPr>
        <w:t>«</w:t>
      </w:r>
      <w:r>
        <w:rPr>
          <w:rFonts w:ascii="Simplified Arabic" w:hAnsi="Simplified Arabic" w:cs="Lotus Linotype" w:hint="cs"/>
          <w:b/>
          <w:spacing w:val="-4"/>
          <w:sz w:val="30"/>
          <w:szCs w:val="32"/>
          <w:rtl/>
        </w:rPr>
        <w:t xml:space="preserve"> </w:t>
      </w:r>
      <w:r w:rsidR="004310E3">
        <w:rPr>
          <w:rFonts w:ascii="Simplified Arabic" w:hAnsi="Simplified Arabic" w:cs="Lotus Linotype" w:hint="cs"/>
          <w:bCs/>
          <w:spacing w:val="-4"/>
          <w:sz w:val="30"/>
          <w:szCs w:val="32"/>
          <w:rtl/>
        </w:rPr>
        <w:t xml:space="preserve"> </w:t>
      </w:r>
      <w:r>
        <w:rPr>
          <w:rFonts w:ascii="Simplified Arabic" w:hAnsi="Simplified Arabic" w:cs="Lotus Linotype" w:hint="cs"/>
          <w:bCs/>
          <w:spacing w:val="-4"/>
          <w:sz w:val="30"/>
          <w:szCs w:val="32"/>
          <w:rtl/>
        </w:rPr>
        <w:t xml:space="preserve">يؤتى بالموت كهيئة كبش أملح فينادي مناد : يا أهل الجنة فيشرئبون وينتظرون فيقول : هل تعرفون هذا ؟ فيقولون : نعم . هذا الموت وكلهم قد رآه </w:t>
      </w:r>
      <w:r w:rsidR="004310E3">
        <w:rPr>
          <w:rFonts w:ascii="Simplified Arabic" w:hAnsi="Simplified Arabic" w:cs="Lotus Linotype" w:hint="cs"/>
          <w:bCs/>
          <w:spacing w:val="-4"/>
          <w:sz w:val="30"/>
          <w:szCs w:val="32"/>
          <w:rtl/>
        </w:rPr>
        <w:t xml:space="preserve"> </w:t>
      </w:r>
      <w:r>
        <w:rPr>
          <w:rFonts w:ascii="Simplified Arabic" w:hAnsi="Simplified Arabic" w:cs="Lotus Linotype" w:hint="cs"/>
          <w:bCs/>
          <w:spacing w:val="-4"/>
          <w:sz w:val="30"/>
          <w:szCs w:val="32"/>
          <w:rtl/>
        </w:rPr>
        <w:t xml:space="preserve">. </w:t>
      </w:r>
      <w:r w:rsidR="004310E3">
        <w:rPr>
          <w:rFonts w:ascii="Simplified Arabic" w:hAnsi="Simplified Arabic" w:cs="Lotus Linotype" w:hint="cs"/>
          <w:bCs/>
          <w:spacing w:val="-4"/>
          <w:sz w:val="30"/>
          <w:szCs w:val="32"/>
          <w:rtl/>
        </w:rPr>
        <w:t xml:space="preserve"> </w:t>
      </w:r>
      <w:r>
        <w:rPr>
          <w:rFonts w:ascii="Simplified Arabic" w:hAnsi="Simplified Arabic" w:cs="Lotus Linotype" w:hint="cs"/>
          <w:bCs/>
          <w:spacing w:val="-4"/>
          <w:sz w:val="30"/>
          <w:szCs w:val="32"/>
          <w:rtl/>
        </w:rPr>
        <w:t>ثم ينادي يا أهل النار فيشرئبون وينظرون في</w:t>
      </w:r>
      <w:r w:rsidR="004310E3">
        <w:rPr>
          <w:rFonts w:ascii="Simplified Arabic" w:hAnsi="Simplified Arabic" w:cs="Lotus Linotype" w:hint="cs"/>
          <w:bCs/>
          <w:spacing w:val="-4"/>
          <w:sz w:val="30"/>
          <w:szCs w:val="32"/>
          <w:rtl/>
        </w:rPr>
        <w:t>قول:هل تعرفون هذا ؟ فيقولون :نعم .هذا الموت.</w:t>
      </w:r>
      <w:r>
        <w:rPr>
          <w:rFonts w:ascii="Simplified Arabic" w:hAnsi="Simplified Arabic" w:cs="Lotus Linotype" w:hint="cs"/>
          <w:bCs/>
          <w:spacing w:val="-4"/>
          <w:sz w:val="30"/>
          <w:szCs w:val="32"/>
          <w:rtl/>
        </w:rPr>
        <w:t>وكلهم</w:t>
      </w:r>
      <w:r w:rsidR="00393B73">
        <w:rPr>
          <w:rFonts w:ascii="Simplified Arabic" w:hAnsi="Simplified Arabic" w:cs="Lotus Linotype" w:hint="cs"/>
          <w:bCs/>
          <w:spacing w:val="-4"/>
          <w:sz w:val="30"/>
          <w:szCs w:val="32"/>
          <w:rtl/>
        </w:rPr>
        <w:t xml:space="preserve"> قد</w:t>
      </w:r>
      <w:r w:rsidR="004310E3">
        <w:rPr>
          <w:rFonts w:ascii="Simplified Arabic" w:hAnsi="Simplified Arabic" w:cs="Lotus Linotype" w:hint="cs"/>
          <w:bCs/>
          <w:spacing w:val="-4"/>
          <w:sz w:val="30"/>
          <w:szCs w:val="32"/>
          <w:rtl/>
        </w:rPr>
        <w:t xml:space="preserve"> رآه .فيذبح .ثم يقول</w:t>
      </w:r>
      <w:r>
        <w:rPr>
          <w:rFonts w:ascii="Simplified Arabic" w:hAnsi="Simplified Arabic" w:cs="Lotus Linotype" w:hint="cs"/>
          <w:bCs/>
          <w:spacing w:val="-4"/>
          <w:sz w:val="30"/>
          <w:szCs w:val="32"/>
          <w:rtl/>
        </w:rPr>
        <w:t xml:space="preserve">: </w:t>
      </w:r>
      <w:r w:rsidRPr="004310E3">
        <w:rPr>
          <w:rFonts w:ascii="Simplified Arabic" w:hAnsi="Simplified Arabic" w:cs="Lotus Linotype" w:hint="cs"/>
          <w:bCs/>
          <w:spacing w:val="-4"/>
          <w:w w:val="97"/>
          <w:sz w:val="30"/>
          <w:szCs w:val="32"/>
          <w:rtl/>
        </w:rPr>
        <w:t xml:space="preserve">يا أهل الجنة خلود فلا موت </w:t>
      </w:r>
      <w:r w:rsidR="004310E3" w:rsidRPr="004310E3">
        <w:rPr>
          <w:rFonts w:ascii="Simplified Arabic" w:hAnsi="Simplified Arabic" w:cs="Lotus Linotype" w:hint="cs"/>
          <w:bCs/>
          <w:spacing w:val="-4"/>
          <w:w w:val="97"/>
          <w:sz w:val="30"/>
          <w:szCs w:val="32"/>
          <w:rtl/>
        </w:rPr>
        <w:t xml:space="preserve">، </w:t>
      </w:r>
      <w:r w:rsidRPr="004310E3">
        <w:rPr>
          <w:rFonts w:ascii="Simplified Arabic" w:hAnsi="Simplified Arabic" w:cs="Lotus Linotype" w:hint="cs"/>
          <w:bCs/>
          <w:spacing w:val="-4"/>
          <w:w w:val="97"/>
          <w:sz w:val="30"/>
          <w:szCs w:val="32"/>
          <w:rtl/>
        </w:rPr>
        <w:t>ويا</w:t>
      </w:r>
      <w:r w:rsidR="004310E3" w:rsidRPr="004310E3">
        <w:rPr>
          <w:rFonts w:ascii="Simplified Arabic" w:hAnsi="Simplified Arabic" w:cs="Lotus Linotype" w:hint="cs"/>
          <w:bCs/>
          <w:spacing w:val="-4"/>
          <w:w w:val="97"/>
          <w:sz w:val="30"/>
          <w:szCs w:val="32"/>
          <w:rtl/>
        </w:rPr>
        <w:t xml:space="preserve"> أهل النار خلود فلا موت ثم يقرأ</w:t>
      </w:r>
      <w:r w:rsidRPr="004310E3">
        <w:rPr>
          <w:rFonts w:ascii="Simplified Arabic" w:hAnsi="Simplified Arabic" w:cs="Lotus Linotype" w:hint="cs"/>
          <w:bCs/>
          <w:spacing w:val="-4"/>
          <w:w w:val="97"/>
          <w:sz w:val="30"/>
          <w:szCs w:val="32"/>
          <w:rtl/>
        </w:rPr>
        <w:t>:</w:t>
      </w:r>
      <w:r w:rsidRPr="004310E3">
        <w:rPr>
          <w:rFonts w:ascii="Simplified Arabic" w:hAnsi="Simplified Arabic" w:cs="Lotus Linotype" w:hint="cs"/>
          <w:b/>
          <w:spacing w:val="-4"/>
          <w:w w:val="97"/>
          <w:sz w:val="30"/>
          <w:szCs w:val="32"/>
          <w:rtl/>
        </w:rPr>
        <w:t xml:space="preserve"> </w:t>
      </w:r>
      <w:r w:rsidRPr="004310E3">
        <w:rPr>
          <w:rFonts w:ascii="QCF_BSML" w:hAnsi="QCF_BSML" w:cs="QCF_BSML"/>
          <w:b/>
          <w:bCs/>
          <w:spacing w:val="-4"/>
          <w:w w:val="97"/>
          <w:sz w:val="30"/>
          <w:szCs w:val="30"/>
          <w:rtl/>
        </w:rPr>
        <w:t>(</w:t>
      </w:r>
      <w:r w:rsidRPr="004310E3">
        <w:rPr>
          <w:rFonts w:ascii="QCF_P308" w:hAnsi="QCF_P308" w:cs="QCF_P308"/>
          <w:b/>
          <w:bCs/>
          <w:spacing w:val="-4"/>
          <w:w w:val="97"/>
          <w:sz w:val="30"/>
          <w:szCs w:val="30"/>
          <w:rtl/>
        </w:rPr>
        <w:t>ﭑ ﭒ</w:t>
      </w:r>
      <w:r>
        <w:rPr>
          <w:rFonts w:ascii="QCF_P308" w:hAnsi="QCF_P308" w:cs="QCF_P308"/>
          <w:b/>
          <w:bCs/>
          <w:spacing w:val="-4"/>
          <w:sz w:val="30"/>
          <w:szCs w:val="30"/>
          <w:rtl/>
        </w:rPr>
        <w:t xml:space="preserve"> ﭓ ﭔ ﭕ ﭖ ﭗ ﭘ ﭙ ﭚ ﭛ ﭜ ﭝ</w:t>
      </w:r>
      <w:r>
        <w:rPr>
          <w:rFonts w:ascii="QCF_BSML" w:hAnsi="QCF_BSML" w:cs="QCF_BSML"/>
          <w:b/>
          <w:bCs/>
          <w:spacing w:val="-4"/>
          <w:sz w:val="30"/>
          <w:szCs w:val="30"/>
          <w:rtl/>
        </w:rPr>
        <w:t xml:space="preserve">)   </w:t>
      </w:r>
      <w:r>
        <w:rPr>
          <w:rFonts w:cs="Lotus Linotype"/>
          <w:b/>
          <w:spacing w:val="-4"/>
          <w:sz w:val="30"/>
          <w:szCs w:val="24"/>
          <w:rtl/>
        </w:rPr>
        <w:t>[مريم : 39]</w:t>
      </w:r>
      <w:r>
        <w:rPr>
          <w:rFonts w:ascii="Simplified Arabic" w:hAnsi="Simplified Arabic" w:cs="Lotus Linotype" w:hint="cs"/>
          <w:b/>
          <w:spacing w:val="-4"/>
          <w:sz w:val="30"/>
          <w:szCs w:val="32"/>
          <w:rtl/>
        </w:rPr>
        <w:t xml:space="preserve"> </w:t>
      </w:r>
      <w:r>
        <w:rPr>
          <w:rFonts w:ascii="Lotus Linotype" w:hAnsi="Lotus Linotype" w:cs="Lotus Linotype"/>
          <w:b/>
          <w:color w:val="000000"/>
          <w:spacing w:val="-4"/>
          <w:sz w:val="32"/>
          <w:szCs w:val="32"/>
          <w:rtl/>
        </w:rPr>
        <w:t>»</w:t>
      </w:r>
      <w:r>
        <w:rPr>
          <w:rFonts w:ascii="Simplified Arabic" w:hAnsi="Simplified Arabic" w:cs="Lotus Linotype" w:hint="cs"/>
          <w:b/>
          <w:spacing w:val="-4"/>
          <w:sz w:val="30"/>
          <w:szCs w:val="32"/>
          <w:rtl/>
        </w:rPr>
        <w:t xml:space="preserve"> . </w:t>
      </w:r>
    </w:p>
    <w:p w:rsidR="003D1C42" w:rsidRDefault="003D1C42" w:rsidP="00BA468B">
      <w:pPr>
        <w:widowControl w:val="0"/>
        <w:spacing w:after="120" w:line="500" w:lineRule="exact"/>
        <w:jc w:val="lowKashida"/>
        <w:rPr>
          <w:rFonts w:ascii="Simplified Arabic" w:hAnsi="Simplified Arabic" w:cs="Lotus Linotype"/>
          <w:b/>
          <w:spacing w:val="-4"/>
          <w:sz w:val="30"/>
          <w:szCs w:val="32"/>
          <w:rtl/>
        </w:rPr>
      </w:pPr>
    </w:p>
    <w:p w:rsidR="003D1C42" w:rsidRDefault="003D1C42">
      <w:pPr>
        <w:widowControl w:val="0"/>
        <w:spacing w:after="120" w:line="500" w:lineRule="exact"/>
        <w:ind w:firstLine="2917"/>
        <w:jc w:val="center"/>
        <w:rPr>
          <w:rFonts w:ascii="Simplified Arabic" w:hAnsi="Simplified Arabic" w:cs="AL-Mohanad Bold"/>
          <w:b/>
          <w:sz w:val="30"/>
          <w:szCs w:val="32"/>
        </w:rPr>
      </w:pPr>
      <w:r>
        <w:rPr>
          <w:rFonts w:ascii="Simplified Arabic" w:hAnsi="Simplified Arabic" w:cs="AL-Mohanad Bold" w:hint="cs"/>
          <w:b/>
          <w:sz w:val="30"/>
          <w:szCs w:val="32"/>
          <w:rtl/>
        </w:rPr>
        <w:t>محبكم / دوخي بن زيد بن علي الحارثي</w:t>
      </w:r>
    </w:p>
    <w:p w:rsidR="003D1C42" w:rsidRDefault="003D1C42">
      <w:pPr>
        <w:rPr>
          <w:b/>
          <w:bCs/>
          <w:sz w:val="30"/>
          <w:szCs w:val="30"/>
          <w:rtl/>
          <w:lang w:bidi="ar-EG"/>
        </w:rPr>
      </w:pPr>
    </w:p>
    <w:p w:rsidR="003D1C42" w:rsidRDefault="003D1C42">
      <w:pPr>
        <w:widowControl w:val="0"/>
        <w:spacing w:before="240" w:after="240"/>
        <w:jc w:val="center"/>
        <w:rPr>
          <w:rFonts w:ascii="Lotus Linotype" w:hAnsi="Lotus Linotype" w:cs="Lotus Linotype"/>
          <w:color w:val="000000"/>
          <w:sz w:val="32"/>
          <w:szCs w:val="32"/>
          <w:rtl/>
        </w:rPr>
      </w:pPr>
      <w:r>
        <w:rPr>
          <w:rFonts w:ascii="Lotus Linotype" w:hAnsi="Lotus Linotype" w:cs="Lotus Linotype"/>
          <w:color w:val="000000"/>
          <w:sz w:val="32"/>
          <w:szCs w:val="32"/>
          <w:rtl/>
        </w:rPr>
        <w:sym w:font="AGA Arabesque" w:char="F026"/>
      </w:r>
      <w:r>
        <w:rPr>
          <w:rFonts w:ascii="Lotus Linotype" w:hAnsi="Lotus Linotype" w:cs="Lotus Linotype"/>
          <w:color w:val="000000"/>
          <w:sz w:val="32"/>
          <w:szCs w:val="32"/>
          <w:rtl/>
        </w:rPr>
        <w:t xml:space="preserve"> </w:t>
      </w:r>
      <w:r>
        <w:rPr>
          <w:rFonts w:ascii="Lotus Linotype" w:hAnsi="Lotus Linotype" w:cs="Lotus Linotype"/>
          <w:color w:val="000000"/>
          <w:sz w:val="32"/>
          <w:szCs w:val="32"/>
          <w:rtl/>
        </w:rPr>
        <w:sym w:font="AGA Arabesque" w:char="F026"/>
      </w:r>
      <w:r>
        <w:rPr>
          <w:rFonts w:ascii="Lotus Linotype" w:hAnsi="Lotus Linotype" w:cs="Lotus Linotype"/>
          <w:color w:val="000000"/>
          <w:sz w:val="32"/>
          <w:szCs w:val="32"/>
          <w:rtl/>
        </w:rPr>
        <w:t xml:space="preserve"> </w:t>
      </w:r>
      <w:r>
        <w:rPr>
          <w:rFonts w:ascii="Lotus Linotype" w:hAnsi="Lotus Linotype" w:cs="Lotus Linotype"/>
          <w:color w:val="000000"/>
          <w:sz w:val="32"/>
          <w:szCs w:val="32"/>
          <w:rtl/>
        </w:rPr>
        <w:sym w:font="AGA Arabesque" w:char="F026"/>
      </w:r>
    </w:p>
    <w:sectPr w:rsidR="003D1C42" w:rsidSect="00E81956">
      <w:headerReference w:type="even" r:id="rId11"/>
      <w:headerReference w:type="default" r:id="rId12"/>
      <w:footerReference w:type="default" r:id="rId13"/>
      <w:footnotePr>
        <w:numRestart w:val="eachPage"/>
      </w:footnotePr>
      <w:pgSz w:w="9979" w:h="14175" w:code="9"/>
      <w:pgMar w:top="1701" w:right="1276" w:bottom="1701" w:left="1276" w:header="709" w:footer="709" w:gutter="0"/>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A8D" w:rsidRDefault="008B7A8D">
      <w:pPr>
        <w:spacing w:after="0" w:line="240" w:lineRule="auto"/>
      </w:pPr>
      <w:r>
        <w:separator/>
      </w:r>
    </w:p>
  </w:endnote>
  <w:endnote w:type="continuationSeparator" w:id="0">
    <w:p w:rsidR="008B7A8D" w:rsidRDefault="008B7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otus Linotype">
    <w:panose1 w:val="02000000000000000000"/>
    <w:charset w:val="00"/>
    <w:family w:val="auto"/>
    <w:pitch w:val="variable"/>
    <w:sig w:usb0="00002007" w:usb1="80000000" w:usb2="00000008" w:usb3="00000000" w:csb0="00000043"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20002A87" w:usb1="80000000" w:usb2="00000008" w:usb3="00000000" w:csb0="000001FF" w:csb1="00000000"/>
  </w:font>
  <w:font w:name="Traditional Arabic">
    <w:panose1 w:val="02020603050405020304"/>
    <w:charset w:val="00"/>
    <w:family w:val="roman"/>
    <w:pitch w:val="variable"/>
    <w:sig w:usb0="00002003" w:usb1="80000000" w:usb2="00000008" w:usb3="00000000" w:csb0="00000041" w:csb1="00000000"/>
  </w:font>
  <w:font w:name="DecoType Naskh">
    <w:panose1 w:val="02010400000000000000"/>
    <w:charset w:val="B2"/>
    <w:family w:val="auto"/>
    <w:pitch w:val="variable"/>
    <w:sig w:usb0="00002001" w:usb1="80000000" w:usb2="00000008" w:usb3="00000000" w:csb0="00000040" w:csb1="00000000"/>
  </w:font>
  <w:font w:name="Hacen Vanilla">
    <w:altName w:val="Times New Roman"/>
    <w:charset w:val="00"/>
    <w:family w:val="auto"/>
    <w:pitch w:val="variable"/>
    <w:sig w:usb0="00000000" w:usb1="00000000" w:usb2="00000000" w:usb3="00000000" w:csb0="00000041" w:csb1="00000000"/>
  </w:font>
  <w:font w:name="Bassam Ostorah">
    <w:panose1 w:val="00000000000000000000"/>
    <w:charset w:val="B2"/>
    <w:family w:val="auto"/>
    <w:pitch w:val="variable"/>
    <w:sig w:usb0="00002001" w:usb1="00000000" w:usb2="00000000" w:usb3="00000000" w:csb0="00000040" w:csb1="00000000"/>
  </w:font>
  <w:font w:name="AF_Diwani">
    <w:charset w:val="B2"/>
    <w:family w:val="auto"/>
    <w:pitch w:val="variable"/>
    <w:sig w:usb0="00002001" w:usb1="00000000" w:usb2="00000000" w:usb3="00000000" w:csb0="00000040" w:csb1="00000000"/>
  </w:font>
  <w:font w:name="SKR HEAD1">
    <w:panose1 w:val="00000000000000000000"/>
    <w:charset w:val="B2"/>
    <w:family w:val="auto"/>
    <w:pitch w:val="variable"/>
    <w:sig w:usb0="00002001" w:usb1="00000000" w:usb2="00000000" w:usb3="00000000" w:csb0="00000040" w:csb1="00000000"/>
  </w:font>
  <w:font w:name="Fanan">
    <w:panose1 w:val="00000000000000000000"/>
    <w:charset w:val="B2"/>
    <w:family w:val="auto"/>
    <w:pitch w:val="variable"/>
    <w:sig w:usb0="00002001" w:usb1="00000000" w:usb2="00000000" w:usb3="00000000" w:csb0="00000040" w:csb1="00000000"/>
  </w:font>
  <w:font w:name="mohammad bold art 1">
    <w:panose1 w:val="00000000000000000000"/>
    <w:charset w:val="B2"/>
    <w:family w:val="auto"/>
    <w:pitch w:val="variable"/>
    <w:sig w:usb0="00002001" w:usb1="00000000" w:usb2="00000000" w:usb3="00000000" w:csb0="00000040" w:csb1="00000000"/>
  </w:font>
  <w:font w:name="Basha-7a">
    <w:altName w:val="Times New Roman"/>
    <w:charset w:val="B2"/>
    <w:family w:val="auto"/>
    <w:pitch w:val="variable"/>
    <w:sig w:usb0="00002000" w:usb1="00000000" w:usb2="00000000" w:usb3="00000000" w:csb0="00000040" w:csb1="00000000"/>
  </w:font>
  <w:font w:name="MCS Taybah S_U normal.">
    <w:charset w:val="B2"/>
    <w:family w:val="auto"/>
    <w:pitch w:val="variable"/>
    <w:sig w:usb0="00002001" w:usb1="00000000" w:usb2="00000000" w:usb3="00000000" w:csb0="00000040" w:csb1="00000000"/>
  </w:font>
  <w:font w:name="QCF_BSML">
    <w:panose1 w:val="02000400000000000000"/>
    <w:charset w:val="00"/>
    <w:family w:val="auto"/>
    <w:pitch w:val="variable"/>
    <w:sig w:usb0="80002003" w:usb1="90000000" w:usb2="00000008" w:usb3="00000000" w:csb0="80000041" w:csb1="00000000"/>
  </w:font>
  <w:font w:name="QCF_P599">
    <w:panose1 w:val="02000400000000000000"/>
    <w:charset w:val="00"/>
    <w:family w:val="auto"/>
    <w:pitch w:val="variable"/>
    <w:sig w:usb0="80002003" w:usb1="90000000" w:usb2="00000008" w:usb3="00000000" w:csb0="80000041" w:csb1="00000000"/>
  </w:font>
  <w:font w:name="AL-Mohanad Bold">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CTraditional Arabic">
    <w:panose1 w:val="00000000000000000000"/>
    <w:charset w:val="B2"/>
    <w:family w:val="auto"/>
    <w:pitch w:val="variable"/>
    <w:sig w:usb0="00002001" w:usb1="00000000" w:usb2="00000000" w:usb3="00000000" w:csb0="00000040" w:csb1="00000000"/>
  </w:font>
  <w:font w:name="QCF_P332">
    <w:panose1 w:val="02000400000000000000"/>
    <w:charset w:val="00"/>
    <w:family w:val="auto"/>
    <w:pitch w:val="variable"/>
    <w:sig w:usb0="80002003" w:usb1="90000000" w:usb2="00000008" w:usb3="00000000" w:csb0="80000041" w:csb1="00000000"/>
  </w:font>
  <w:font w:name="QCF_P585">
    <w:panose1 w:val="02000400000000000000"/>
    <w:charset w:val="00"/>
    <w:family w:val="auto"/>
    <w:pitch w:val="variable"/>
    <w:sig w:usb0="80002003" w:usb1="90000000" w:usb2="00000008" w:usb3="00000000" w:csb0="80000041" w:csb1="00000000"/>
  </w:font>
  <w:font w:name="QCF_P583">
    <w:panose1 w:val="02000400000000000000"/>
    <w:charset w:val="00"/>
    <w:family w:val="auto"/>
    <w:pitch w:val="variable"/>
    <w:sig w:usb0="80002003" w:usb1="90000000" w:usb2="00000008" w:usb3="00000000" w:csb0="80000041" w:csb1="00000000"/>
  </w:font>
  <w:font w:name="QCF_P534">
    <w:panose1 w:val="02000400000000000000"/>
    <w:charset w:val="00"/>
    <w:family w:val="auto"/>
    <w:pitch w:val="variable"/>
    <w:sig w:usb0="80002003" w:usb1="90000000" w:usb2="00000008" w:usb3="00000000" w:csb0="80000041" w:csb1="00000000"/>
  </w:font>
  <w:font w:name="QCF_P600">
    <w:panose1 w:val="02000400000000000000"/>
    <w:charset w:val="00"/>
    <w:family w:val="auto"/>
    <w:pitch w:val="variable"/>
    <w:sig w:usb0="80002003" w:usb1="90000000" w:usb2="00000008" w:usb3="00000000" w:csb0="80000041" w:csb1="00000000"/>
  </w:font>
  <w:font w:name="QCF_P592">
    <w:panose1 w:val="02000400000000000000"/>
    <w:charset w:val="00"/>
    <w:family w:val="auto"/>
    <w:pitch w:val="variable"/>
    <w:sig w:usb0="80002003" w:usb1="90000000" w:usb2="00000008" w:usb3="00000000" w:csb0="80000041" w:csb1="00000000"/>
  </w:font>
  <w:font w:name="QCF_P469">
    <w:panose1 w:val="02000400000000000000"/>
    <w:charset w:val="00"/>
    <w:family w:val="auto"/>
    <w:pitch w:val="variable"/>
    <w:sig w:usb0="80002003" w:usb1="90000000" w:usb2="00000008" w:usb3="00000000" w:csb0="80000041" w:csb1="00000000"/>
  </w:font>
  <w:font w:name="QCF_P577">
    <w:panose1 w:val="02000400000000000000"/>
    <w:charset w:val="00"/>
    <w:family w:val="auto"/>
    <w:pitch w:val="variable"/>
    <w:sig w:usb0="80002003" w:usb1="90000000" w:usb2="00000008" w:usb3="00000000" w:csb0="80000041" w:csb1="00000000"/>
  </w:font>
  <w:font w:name="QCF_P566">
    <w:panose1 w:val="02000400000000000000"/>
    <w:charset w:val="00"/>
    <w:family w:val="auto"/>
    <w:pitch w:val="variable"/>
    <w:sig w:usb0="80002003" w:usb1="90000000" w:usb2="00000008" w:usb3="00000000" w:csb0="80000041" w:csb1="00000000"/>
  </w:font>
  <w:font w:name="QCF_P001">
    <w:panose1 w:val="02000400000000000000"/>
    <w:charset w:val="00"/>
    <w:family w:val="auto"/>
    <w:pitch w:val="variable"/>
    <w:sig w:usb0="80002003" w:usb1="90000000" w:usb2="00000008" w:usb3="00000000" w:csb0="80000041" w:csb1="00000000"/>
  </w:font>
  <w:font w:name="QCF_P498">
    <w:panose1 w:val="02000400000000000000"/>
    <w:charset w:val="00"/>
    <w:family w:val="auto"/>
    <w:pitch w:val="variable"/>
    <w:sig w:usb0="80002003" w:usb1="90000000" w:usb2="00000008" w:usb3="00000000" w:csb0="80000041" w:csb1="00000000"/>
  </w:font>
  <w:font w:name="QCF_P470">
    <w:panose1 w:val="02000400000000000000"/>
    <w:charset w:val="00"/>
    <w:family w:val="auto"/>
    <w:pitch w:val="variable"/>
    <w:sig w:usb0="80002003" w:usb1="90000000" w:usb2="00000008" w:usb3="00000000" w:csb0="80000041" w:csb1="00000000"/>
  </w:font>
  <w:font w:name="QCF_P556">
    <w:panose1 w:val="02000400000000000000"/>
    <w:charset w:val="00"/>
    <w:family w:val="auto"/>
    <w:pitch w:val="variable"/>
    <w:sig w:usb0="80002003" w:usb1="90000000" w:usb2="00000008" w:usb3="00000000" w:csb0="80000041" w:csb1="00000000"/>
  </w:font>
  <w:font w:name="QCF_P468">
    <w:panose1 w:val="02000400000000000000"/>
    <w:charset w:val="00"/>
    <w:family w:val="auto"/>
    <w:pitch w:val="variable"/>
    <w:sig w:usb0="80002003" w:usb1="90000000" w:usb2="00000008" w:usb3="00000000" w:csb0="80000041" w:csb1="00000000"/>
  </w:font>
  <w:font w:name="QCF_P308">
    <w:panose1 w:val="02000400000000000000"/>
    <w:charset w:val="00"/>
    <w:family w:val="auto"/>
    <w:pitch w:val="variable"/>
    <w:sig w:usb0="80002003" w:usb1="90000000" w:usb2="00000008" w:usb3="00000000" w:csb0="80000041" w:csb1="00000000"/>
  </w:font>
  <w:font w:name="QCF_P590">
    <w:panose1 w:val="02000400000000000000"/>
    <w:charset w:val="00"/>
    <w:family w:val="auto"/>
    <w:pitch w:val="variable"/>
    <w:sig w:usb0="80002003" w:usb1="90000000" w:usb2="00000008" w:usb3="00000000" w:csb0="80000041" w:csb1="00000000"/>
  </w:font>
  <w:font w:name="QCF_P496">
    <w:panose1 w:val="02000400000000000000"/>
    <w:charset w:val="00"/>
    <w:family w:val="auto"/>
    <w:pitch w:val="variable"/>
    <w:sig w:usb0="80002003" w:usb1="90000000" w:usb2="00000008" w:usb3="00000000" w:csb0="80000041" w:csb1="00000000"/>
  </w:font>
  <w:font w:name="QCF_P384">
    <w:panose1 w:val="02000400000000000000"/>
    <w:charset w:val="00"/>
    <w:family w:val="auto"/>
    <w:pitch w:val="variable"/>
    <w:sig w:usb0="80002003" w:usb1="90000000" w:usb2="00000008" w:usb3="00000000" w:csb0="80000041" w:csb1="00000000"/>
  </w:font>
  <w:font w:name="QCF_P150">
    <w:panose1 w:val="02000400000000000000"/>
    <w:charset w:val="00"/>
    <w:family w:val="auto"/>
    <w:pitch w:val="variable"/>
    <w:sig w:usb0="80002003" w:usb1="90000000" w:usb2="00000008" w:usb3="00000000" w:csb0="80000041" w:csb1="00000000"/>
  </w:font>
  <w:font w:name="QCF_P466">
    <w:panose1 w:val="02000400000000000000"/>
    <w:charset w:val="00"/>
    <w:family w:val="auto"/>
    <w:pitch w:val="variable"/>
    <w:sig w:usb0="80002003" w:usb1="90000000" w:usb2="00000008" w:usb3="00000000" w:csb0="80000041" w:csb1="00000000"/>
  </w:font>
  <w:font w:name="QCF_P299">
    <w:panose1 w:val="02000400000000000000"/>
    <w:charset w:val="00"/>
    <w:family w:val="auto"/>
    <w:pitch w:val="variable"/>
    <w:sig w:usb0="80002003" w:usb1="90000000" w:usb2="00000008" w:usb3="00000000" w:csb0="80000041" w:csb1="00000000"/>
  </w:font>
  <w:font w:name="QCF_P319">
    <w:panose1 w:val="02000400000000000000"/>
    <w:charset w:val="00"/>
    <w:family w:val="auto"/>
    <w:pitch w:val="variable"/>
    <w:sig w:usb0="80002003" w:usb1="90000000" w:usb2="00000008" w:usb3="00000000" w:csb0="80000041" w:csb1="00000000"/>
  </w:font>
  <w:font w:name="QCF_P568">
    <w:panose1 w:val="02000400000000000000"/>
    <w:charset w:val="00"/>
    <w:family w:val="auto"/>
    <w:pitch w:val="variable"/>
    <w:sig w:usb0="80002003" w:usb1="90000000" w:usb2="00000008" w:usb3="00000000" w:csb0="80000041" w:csb1="00000000"/>
  </w:font>
  <w:font w:name="QCF_P593">
    <w:panose1 w:val="02000400000000000000"/>
    <w:charset w:val="00"/>
    <w:family w:val="auto"/>
    <w:pitch w:val="variable"/>
    <w:sig w:usb0="80002003" w:usb1="90000000" w:usb2="00000008" w:usb3="00000000" w:csb0="80000041" w:csb1="00000000"/>
  </w:font>
  <w:font w:name="QCF_P567">
    <w:panose1 w:val="02000400000000000000"/>
    <w:charset w:val="00"/>
    <w:family w:val="auto"/>
    <w:pitch w:val="variable"/>
    <w:sig w:usb0="80002003" w:usb1="90000000" w:usb2="00000008" w:usb3="00000000" w:csb0="80000041" w:csb1="00000000"/>
  </w:font>
  <w:font w:name="QCF_P574">
    <w:panose1 w:val="02000400000000000000"/>
    <w:charset w:val="00"/>
    <w:family w:val="auto"/>
    <w:pitch w:val="variable"/>
    <w:sig w:usb0="80002003" w:usb1="90000000" w:usb2="00000008" w:usb3="00000000" w:csb0="80000041" w:csb1="00000000"/>
  </w:font>
  <w:font w:name="QCF_P261">
    <w:panose1 w:val="02000400000000000000"/>
    <w:charset w:val="00"/>
    <w:family w:val="auto"/>
    <w:pitch w:val="variable"/>
    <w:sig w:usb0="80002003" w:usb1="90000000" w:usb2="00000008" w:usb3="00000000" w:csb0="80000041" w:csb1="00000000"/>
  </w:font>
  <w:font w:name="QCF_P586">
    <w:panose1 w:val="02000400000000000000"/>
    <w:charset w:val="00"/>
    <w:family w:val="auto"/>
    <w:pitch w:val="variable"/>
    <w:sig w:usb0="80002003" w:usb1="90000000" w:usb2="00000008" w:usb3="00000000" w:csb0="80000041" w:csb1="00000000"/>
  </w:font>
  <w:font w:name="QCF_P587">
    <w:panose1 w:val="02000400000000000000"/>
    <w:charset w:val="00"/>
    <w:family w:val="auto"/>
    <w:pitch w:val="variable"/>
    <w:sig w:usb0="80002003" w:usb1="90000000" w:usb2="00000008" w:usb3="00000000" w:csb0="80000041" w:csb1="00000000"/>
  </w:font>
  <w:font w:name="QCF_P580">
    <w:panose1 w:val="02000400000000000000"/>
    <w:charset w:val="00"/>
    <w:family w:val="auto"/>
    <w:pitch w:val="variable"/>
    <w:sig w:usb0="80002003" w:usb1="90000000" w:usb2="00000008" w:usb3="00000000" w:csb0="80000041" w:csb1="00000000"/>
  </w:font>
  <w:font w:name="QCF_P520">
    <w:panose1 w:val="02000400000000000000"/>
    <w:charset w:val="00"/>
    <w:family w:val="auto"/>
    <w:pitch w:val="variable"/>
    <w:sig w:usb0="80002003" w:usb1="90000000" w:usb2="00000008" w:usb3="00000000" w:csb0="80000041" w:csb1="00000000"/>
  </w:font>
  <w:font w:name="QCF_P528">
    <w:panose1 w:val="02000400000000000000"/>
    <w:charset w:val="00"/>
    <w:family w:val="auto"/>
    <w:pitch w:val="variable"/>
    <w:sig w:usb0="80002003" w:usb1="90000000" w:usb2="00000008" w:usb3="00000000" w:csb0="80000041" w:csb1="00000000"/>
  </w:font>
  <w:font w:name="QCF_P529">
    <w:panose1 w:val="02000400000000000000"/>
    <w:charset w:val="00"/>
    <w:family w:val="auto"/>
    <w:pitch w:val="variable"/>
    <w:sig w:usb0="80002003" w:usb1="90000000" w:usb2="00000008" w:usb3="00000000" w:csb0="80000041" w:csb1="00000000"/>
  </w:font>
  <w:font w:name="QCF_P443">
    <w:panose1 w:val="02000400000000000000"/>
    <w:charset w:val="00"/>
    <w:family w:val="auto"/>
    <w:pitch w:val="variable"/>
    <w:sig w:usb0="80002003" w:usb1="90000000" w:usb2="00000008" w:usb3="00000000" w:csb0="80000041" w:csb1="00000000"/>
  </w:font>
  <w:font w:name="QCF_P570">
    <w:panose1 w:val="02000400000000000000"/>
    <w:charset w:val="00"/>
    <w:family w:val="auto"/>
    <w:pitch w:val="variable"/>
    <w:sig w:usb0="80002003" w:usb1="90000000" w:usb2="00000008" w:usb3="00000000" w:csb0="80000041" w:csb1="00000000"/>
  </w:font>
  <w:font w:name="QCF_P532">
    <w:panose1 w:val="02000400000000000000"/>
    <w:charset w:val="00"/>
    <w:family w:val="auto"/>
    <w:pitch w:val="variable"/>
    <w:sig w:usb0="80002003" w:usb1="90000000" w:usb2="00000008" w:usb3="00000000" w:csb0="80000041" w:csb1="00000000"/>
  </w:font>
  <w:font w:name="QCF_P290">
    <w:panose1 w:val="02000400000000000000"/>
    <w:charset w:val="00"/>
    <w:family w:val="auto"/>
    <w:pitch w:val="variable"/>
    <w:sig w:usb0="80002003" w:usb1="90000000" w:usb2="00000008" w:usb3="00000000" w:csb0="80000041" w:csb1="00000000"/>
  </w:font>
  <w:font w:name="QCF_P032">
    <w:panose1 w:val="02000400000000000000"/>
    <w:charset w:val="00"/>
    <w:family w:val="auto"/>
    <w:pitch w:val="variable"/>
    <w:sig w:usb0="80002003" w:usb1="90000000" w:usb2="00000008" w:usb3="00000000" w:csb0="80000041" w:csb1="00000000"/>
  </w:font>
  <w:font w:name="QCF_P267">
    <w:panose1 w:val="02000400000000000000"/>
    <w:charset w:val="00"/>
    <w:family w:val="auto"/>
    <w:pitch w:val="variable"/>
    <w:sig w:usb0="80002003" w:usb1="90000000" w:usb2="00000008" w:usb3="00000000" w:csb0="80000041" w:csb1="00000000"/>
  </w:font>
  <w:font w:name="QCF_P326">
    <w:panose1 w:val="02000400000000000000"/>
    <w:charset w:val="00"/>
    <w:family w:val="auto"/>
    <w:pitch w:val="variable"/>
    <w:sig w:usb0="80002003" w:usb1="90000000" w:usb2="00000008" w:usb3="00000000" w:csb0="80000041" w:csb1="00000000"/>
  </w:font>
  <w:font w:name="QCF_P348">
    <w:panose1 w:val="02000400000000000000"/>
    <w:charset w:val="00"/>
    <w:family w:val="auto"/>
    <w:pitch w:val="variable"/>
    <w:sig w:usb0="80002003" w:usb1="90000000" w:usb2="00000008" w:usb3="00000000" w:csb0="80000041" w:csb1="00000000"/>
  </w:font>
  <w:font w:name="QCF_P054">
    <w:panose1 w:val="02000400000000000000"/>
    <w:charset w:val="00"/>
    <w:family w:val="auto"/>
    <w:pitch w:val="variable"/>
    <w:sig w:usb0="80002003" w:usb1="90000000" w:usb2="00000008" w:usb3="00000000" w:csb0="80000041" w:csb1="00000000"/>
  </w:font>
  <w:font w:name="QCF_P589">
    <w:panose1 w:val="02000400000000000000"/>
    <w:charset w:val="00"/>
    <w:family w:val="auto"/>
    <w:pitch w:val="variable"/>
    <w:sig w:usb0="80002003" w:usb1="90000000" w:usb2="00000008" w:usb3="00000000" w:csb0="80000041" w:csb1="00000000"/>
  </w:font>
  <w:font w:name="QCF_P310">
    <w:panose1 w:val="02000400000000000000"/>
    <w:charset w:val="00"/>
    <w:family w:val="auto"/>
    <w:pitch w:val="variable"/>
    <w:sig w:usb0="80002003" w:usb1="90000000" w:usb2="00000008" w:usb3="00000000" w:csb0="80000041" w:csb1="00000000"/>
  </w:font>
  <w:font w:name="QCF_P416">
    <w:panose1 w:val="02000400000000000000"/>
    <w:charset w:val="00"/>
    <w:family w:val="auto"/>
    <w:pitch w:val="variable"/>
    <w:sig w:usb0="80002003" w:usb1="90000000" w:usb2="00000008" w:usb3="00000000" w:csb0="80000041" w:csb1="00000000"/>
  </w:font>
  <w:font w:name="QCF_P264">
    <w:panose1 w:val="02000400000000000000"/>
    <w:charset w:val="00"/>
    <w:family w:val="auto"/>
    <w:pitch w:val="variable"/>
    <w:sig w:usb0="80002003" w:usb1="90000000" w:usb2="00000008" w:usb3="00000000" w:csb0="80000041" w:csb1="00000000"/>
  </w:font>
  <w:font w:name="QCF_P562">
    <w:panose1 w:val="02000400000000000000"/>
    <w:charset w:val="00"/>
    <w:family w:val="auto"/>
    <w:pitch w:val="variable"/>
    <w:sig w:usb0="80002003" w:usb1="90000000" w:usb2="00000008" w:usb3="00000000" w:csb0="80000041" w:csb1="00000000"/>
  </w:font>
  <w:font w:name="QCF_P361">
    <w:panose1 w:val="02000400000000000000"/>
    <w:charset w:val="00"/>
    <w:family w:val="auto"/>
    <w:pitch w:val="variable"/>
    <w:sig w:usb0="80002003" w:usb1="90000000" w:usb2="00000008" w:usb3="00000000" w:csb0="80000041" w:csb1="00000000"/>
  </w:font>
  <w:font w:name="QCF_P536">
    <w:panose1 w:val="02000400000000000000"/>
    <w:charset w:val="00"/>
    <w:family w:val="auto"/>
    <w:pitch w:val="variable"/>
    <w:sig w:usb0="80002003" w:usb1="90000000" w:usb2="00000008" w:usb3="00000000" w:csb0="80000041" w:csb1="00000000"/>
  </w:font>
  <w:font w:name="QCF_P257">
    <w:panose1 w:val="02000400000000000000"/>
    <w:charset w:val="00"/>
    <w:family w:val="auto"/>
    <w:pitch w:val="variable"/>
    <w:sig w:usb0="80002003" w:usb1="90000000" w:usb2="00000008" w:usb3="00000000" w:csb0="80000041" w:csb1="00000000"/>
  </w:font>
  <w:font w:name="AGA Arabesque Desktop">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461232"/>
      <w:docPartObj>
        <w:docPartGallery w:val="Page Numbers (Bottom of Page)"/>
        <w:docPartUnique/>
      </w:docPartObj>
    </w:sdtPr>
    <w:sdtEndPr/>
    <w:sdtContent>
      <w:p w:rsidR="00E81956" w:rsidRDefault="00E30C4C">
        <w:pPr>
          <w:pStyle w:val="a8"/>
          <w:jc w:val="center"/>
        </w:pPr>
        <w:r w:rsidRPr="00E81956">
          <w:rPr>
            <w:rFonts w:cs="Fanan"/>
            <w:sz w:val="32"/>
            <w:szCs w:val="32"/>
          </w:rPr>
          <w:fldChar w:fldCharType="begin"/>
        </w:r>
        <w:r w:rsidR="00E81956" w:rsidRPr="00E81956">
          <w:rPr>
            <w:rFonts w:cs="Fanan"/>
            <w:sz w:val="32"/>
            <w:szCs w:val="32"/>
          </w:rPr>
          <w:instrText xml:space="preserve"> PAGE   \* MERGEFORMAT </w:instrText>
        </w:r>
        <w:r w:rsidRPr="00E81956">
          <w:rPr>
            <w:rFonts w:cs="Fanan"/>
            <w:sz w:val="32"/>
            <w:szCs w:val="32"/>
          </w:rPr>
          <w:fldChar w:fldCharType="separate"/>
        </w:r>
        <w:r w:rsidR="007E0695" w:rsidRPr="007E0695">
          <w:rPr>
            <w:rFonts w:cs="Fanan"/>
            <w:noProof/>
            <w:sz w:val="32"/>
            <w:szCs w:val="32"/>
            <w:rtl/>
            <w:lang w:val="ar-SA"/>
          </w:rPr>
          <w:t>3</w:t>
        </w:r>
        <w:r w:rsidRPr="00E81956">
          <w:rPr>
            <w:rFonts w:cs="Fanan"/>
            <w:sz w:val="32"/>
            <w:szCs w:val="32"/>
          </w:rPr>
          <w:fldChar w:fldCharType="end"/>
        </w:r>
      </w:p>
    </w:sdtContent>
  </w:sdt>
  <w:p w:rsidR="00E81956" w:rsidRDefault="00E8195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A8D" w:rsidRDefault="008B7A8D">
      <w:pPr>
        <w:spacing w:after="0" w:line="240" w:lineRule="auto"/>
      </w:pPr>
      <w:r>
        <w:separator/>
      </w:r>
    </w:p>
  </w:footnote>
  <w:footnote w:type="continuationSeparator" w:id="0">
    <w:p w:rsidR="008B7A8D" w:rsidRDefault="008B7A8D">
      <w:pPr>
        <w:spacing w:after="0" w:line="240" w:lineRule="auto"/>
      </w:pPr>
      <w:r>
        <w:continuationSeparator/>
      </w:r>
    </w:p>
  </w:footnote>
  <w:footnote w:id="1">
    <w:p w:rsidR="003D1C42" w:rsidRDefault="003D1C42">
      <w:pPr>
        <w:pStyle w:val="a4"/>
        <w:spacing w:line="360" w:lineRule="exact"/>
        <w:ind w:left="0" w:firstLine="0"/>
        <w:jc w:val="lowKashida"/>
        <w:rPr>
          <w:rFonts w:ascii="Simplified Arabic" w:hAnsi="Simplified Arabic" w:cs="Simplified Arabic"/>
          <w:sz w:val="24"/>
          <w:szCs w:val="24"/>
          <w:rtl/>
        </w:rPr>
      </w:pPr>
      <w:r>
        <w:rPr>
          <w:rFonts w:ascii="Lotus Linotype" w:hAnsi="Lotus Linotype" w:cs="Lotus Linotype" w:hint="cs"/>
          <w:sz w:val="24"/>
          <w:szCs w:val="24"/>
          <w:rtl/>
        </w:rPr>
        <w:t xml:space="preserve">(1) </w:t>
      </w:r>
      <w:r>
        <w:rPr>
          <w:rFonts w:ascii="Lotus Linotype" w:hAnsi="Lotus Linotype" w:cs="Lotus Linotype"/>
          <w:sz w:val="24"/>
          <w:szCs w:val="24"/>
          <w:rtl/>
        </w:rPr>
        <w:t xml:space="preserve">من أراد الاستزادة فليراجع رسالتي </w:t>
      </w:r>
      <w:r>
        <w:rPr>
          <w:rFonts w:ascii="Lotus Linotype" w:hAnsi="Lotus Linotype" w:cs="Lotus Linotype"/>
          <w:spacing w:val="-6"/>
          <w:sz w:val="24"/>
          <w:szCs w:val="24"/>
          <w:rtl/>
        </w:rPr>
        <w:t>«</w:t>
      </w:r>
      <w:r>
        <w:rPr>
          <w:rFonts w:ascii="Lotus Linotype" w:hAnsi="Lotus Linotype" w:cs="Lotus Linotype" w:hint="cs"/>
          <w:sz w:val="24"/>
          <w:szCs w:val="24"/>
          <w:rtl/>
        </w:rPr>
        <w:t xml:space="preserve"> </w:t>
      </w:r>
      <w:r>
        <w:rPr>
          <w:rFonts w:ascii="Lotus Linotype" w:hAnsi="Lotus Linotype" w:cs="Lotus Linotype"/>
          <w:sz w:val="24"/>
          <w:szCs w:val="24"/>
          <w:rtl/>
        </w:rPr>
        <w:t>يوم القيامة ومشاهده في الكتاب والسنة</w:t>
      </w:r>
      <w:r>
        <w:rPr>
          <w:rFonts w:ascii="Lotus Linotype" w:hAnsi="Lotus Linotype" w:cs="Lotus Linotype" w:hint="cs"/>
          <w:sz w:val="24"/>
          <w:szCs w:val="24"/>
          <w:rtl/>
        </w:rPr>
        <w:t xml:space="preserve"> </w:t>
      </w:r>
      <w:r>
        <w:rPr>
          <w:rFonts w:ascii="Lotus Linotype" w:hAnsi="Lotus Linotype" w:cs="Lotus Linotype"/>
          <w:sz w:val="24"/>
          <w:szCs w:val="24"/>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C42" w:rsidRDefault="008B7A8D" w:rsidP="008D7911">
    <w:pPr>
      <w:pStyle w:val="a7"/>
      <w:tabs>
        <w:tab w:val="clear" w:pos="4153"/>
        <w:tab w:val="clear" w:pos="8306"/>
        <w:tab w:val="left" w:pos="1662"/>
      </w:tabs>
      <w:ind w:right="360"/>
      <w:rPr>
        <w:sz w:val="32"/>
        <w:szCs w:val="32"/>
        <w:rtl/>
      </w:rPr>
    </w:pPr>
    <w:r>
      <w:rPr>
        <w:noProof/>
        <w:sz w:val="32"/>
        <w:szCs w:val="32"/>
        <w:rtl/>
      </w:rPr>
      <w:pict>
        <v:rect id="_x0000_s2079" style="position:absolute;left:0;text-align:left;margin-left:6.75pt;margin-top:6.5pt;width:218.75pt;height:24.55pt;z-index:251658240" strokecolor="white">
          <v:textbox style="mso-next-textbox:#_x0000_s2079" inset="0,0,0,0">
            <w:txbxContent>
              <w:p w:rsidR="003D1C42" w:rsidRPr="00064852" w:rsidRDefault="003D1C42">
                <w:pPr>
                  <w:jc w:val="right"/>
                  <w:rPr>
                    <w:rFonts w:cs="Bassam Ostorah"/>
                    <w:color w:val="000000"/>
                    <w:sz w:val="32"/>
                    <w:szCs w:val="32"/>
                    <w:rtl/>
                    <w:lang w:bidi="ar-EG"/>
                  </w:rPr>
                </w:pPr>
                <w:r>
                  <w:rPr>
                    <w:rFonts w:cs="Bassam Ostorah" w:hint="cs"/>
                    <w:color w:val="000000"/>
                    <w:sz w:val="32"/>
                    <w:szCs w:val="32"/>
                    <w:rtl/>
                    <w:lang w:bidi="ar-EG"/>
                  </w:rPr>
                  <w:t>القول الظاهر عن أحوال اليوم الآخر</w:t>
                </w:r>
              </w:p>
            </w:txbxContent>
          </v:textbox>
        </v:rect>
      </w:pict>
    </w:r>
    <w:r>
      <w:rPr>
        <w:rFonts w:cs="mohammad bold art 1"/>
        <w:noProof/>
        <w:sz w:val="32"/>
        <w:szCs w:val="32"/>
        <w:rtl/>
      </w:rPr>
      <w:pict>
        <v:shapetype id="_x0000_t202" coordsize="21600,21600" o:spt="202" path="m,l,21600r21600,l21600,xe">
          <v:stroke joinstyle="miter"/>
          <v:path gradientshapeok="t" o:connecttype="rect"/>
        </v:shapetype>
        <v:shape id="_x0000_s2080" type="#_x0000_t202" style="position:absolute;left:0;text-align:left;margin-left:.4pt;margin-top:10.2pt;width:369.95pt;height:16.8pt;z-index:-251657216" stroked="f">
          <v:textbox style="mso-next-textbox:#_x0000_s2080" inset="0,0,0,0">
            <w:txbxContent>
              <w:p w:rsidR="003D1C42" w:rsidRPr="00D4058E" w:rsidRDefault="003D1C42">
                <w:pPr>
                  <w:jc w:val="right"/>
                  <w:rPr>
                    <w:sz w:val="32"/>
                    <w:szCs w:val="32"/>
                    <w:rtl/>
                    <w:lang w:bidi="ar-EG"/>
                  </w:rPr>
                </w:pP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p>
            </w:txbxContent>
          </v:textbox>
          <w10:wrap anchorx="page"/>
        </v:shape>
      </w:pict>
    </w:r>
    <w:r w:rsidR="008D7911">
      <w:rPr>
        <w:sz w:val="32"/>
        <w:szCs w:val="32"/>
        <w:lang w:bidi="ar-EG"/>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C42" w:rsidRDefault="008B7A8D">
    <w:pPr>
      <w:pStyle w:val="a7"/>
      <w:ind w:right="360"/>
      <w:rPr>
        <w:sz w:val="32"/>
        <w:szCs w:val="32"/>
        <w:lang w:bidi="ar-EG"/>
      </w:rPr>
    </w:pPr>
    <w:r>
      <w:rPr>
        <w:noProof/>
        <w:sz w:val="32"/>
        <w:szCs w:val="32"/>
      </w:rPr>
      <w:pict>
        <v:rect id="_x0000_s2077" style="position:absolute;left:0;text-align:left;margin-left:142.65pt;margin-top:11.4pt;width:216.3pt;height:23.95pt;z-index:251656192" strokecolor="white">
          <v:textbox style="mso-next-textbox:#_x0000_s2077" inset="0,0,0,0">
            <w:txbxContent>
              <w:p w:rsidR="003D1C42" w:rsidRPr="00064852" w:rsidRDefault="003D1C42">
                <w:pPr>
                  <w:rPr>
                    <w:rFonts w:cs="Bassam Ostorah"/>
                    <w:color w:val="000000"/>
                    <w:sz w:val="32"/>
                    <w:szCs w:val="32"/>
                    <w:rtl/>
                    <w:lang w:bidi="ar-EG"/>
                  </w:rPr>
                </w:pPr>
                <w:r>
                  <w:rPr>
                    <w:rFonts w:cs="Bassam Ostorah"/>
                    <w:color w:val="000000"/>
                    <w:sz w:val="32"/>
                    <w:szCs w:val="32"/>
                    <w:rtl/>
                    <w:lang w:bidi="ar-EG"/>
                  </w:rPr>
                  <w:t xml:space="preserve">القول الظاهر عن أحوال اليوم الآخر </w:t>
                </w:r>
              </w:p>
            </w:txbxContent>
          </v:textbox>
        </v:rect>
      </w:pict>
    </w:r>
    <w:r>
      <w:rPr>
        <w:rFonts w:cs="mohammad bold art 1"/>
        <w:noProof/>
        <w:sz w:val="32"/>
        <w:szCs w:val="32"/>
      </w:rPr>
      <w:pict>
        <v:shapetype id="_x0000_t202" coordsize="21600,21600" o:spt="202" path="m,l,21600r21600,l21600,xe">
          <v:stroke joinstyle="miter"/>
          <v:path gradientshapeok="t" o:connecttype="rect"/>
        </v:shapetype>
        <v:shape id="_x0000_s2078" type="#_x0000_t202" style="position:absolute;left:0;text-align:left;margin-left:0;margin-top:13.05pt;width:369.95pt;height:16.8pt;z-index:-251659264" stroked="f">
          <v:textbox style="mso-next-textbox:#_x0000_s2078" inset="0,0,0,0">
            <w:txbxContent>
              <w:p w:rsidR="003D1C42" w:rsidRPr="00D4058E" w:rsidRDefault="003D1C42">
                <w:pPr>
                  <w:jc w:val="right"/>
                  <w:rPr>
                    <w:sz w:val="32"/>
                    <w:szCs w:val="32"/>
                    <w:rtl/>
                    <w:lang w:bidi="ar-EG"/>
                  </w:rPr>
                </w:pP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r w:rsidRPr="00D4058E">
                  <w:rPr>
                    <w:rFonts w:ascii="Lotus Linotype" w:hAnsi="Lotus Linotype" w:cs="Lotus Linotype" w:hint="cs"/>
                    <w:sz w:val="32"/>
                    <w:szCs w:val="32"/>
                  </w:rPr>
                  <w:sym w:font="AGA Arabesque Desktop" w:char="F05C"/>
                </w:r>
              </w:p>
            </w:txbxContent>
          </v:textbox>
          <w10:wrap anchorx="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57299"/>
    <w:multiLevelType w:val="hybridMultilevel"/>
    <w:tmpl w:val="0114B1F2"/>
    <w:lvl w:ilvl="0" w:tplc="B52876E0">
      <w:start w:val="6"/>
      <w:numFmt w:val="bullet"/>
      <w:lvlText w:val="-"/>
      <w:lvlJc w:val="left"/>
      <w:pPr>
        <w:ind w:left="1080" w:hanging="720"/>
      </w:pPr>
      <w:rPr>
        <w:rFonts w:ascii="Lotus Linotype" w:eastAsia="Calibri" w:hAnsi="Lotus Linotype" w:cs="Lotus Linotype"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207F8F"/>
    <w:multiLevelType w:val="hybridMultilevel"/>
    <w:tmpl w:val="2CDA1C4E"/>
    <w:lvl w:ilvl="0" w:tplc="0D70D84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0EA077D"/>
    <w:multiLevelType w:val="hybridMultilevel"/>
    <w:tmpl w:val="EE18C71C"/>
    <w:lvl w:ilvl="0" w:tplc="0D70D84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11C5F57"/>
    <w:multiLevelType w:val="hybridMultilevel"/>
    <w:tmpl w:val="9A8A3FE4"/>
    <w:lvl w:ilvl="0" w:tplc="0D70D84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98D3C2E"/>
    <w:multiLevelType w:val="hybridMultilevel"/>
    <w:tmpl w:val="4FB6592A"/>
    <w:lvl w:ilvl="0" w:tplc="EDEAF206">
      <w:start w:val="1"/>
      <w:numFmt w:val="bullet"/>
      <w:lvlText w:val="-"/>
      <w:lvlJc w:val="left"/>
      <w:pPr>
        <w:ind w:left="720" w:hanging="360"/>
      </w:pPr>
      <w:rPr>
        <w:rFonts w:ascii="Simplified Arabic" w:eastAsia="Times New Roman" w:hAnsi="Simplified Arabic"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D154892"/>
    <w:multiLevelType w:val="hybridMultilevel"/>
    <w:tmpl w:val="5F40AEAC"/>
    <w:lvl w:ilvl="0" w:tplc="0D70D84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C565F9A"/>
    <w:multiLevelType w:val="hybridMultilevel"/>
    <w:tmpl w:val="619E8458"/>
    <w:lvl w:ilvl="0" w:tplc="0D70D84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F02D89"/>
    <w:multiLevelType w:val="hybridMultilevel"/>
    <w:tmpl w:val="D7F0B7C8"/>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56F07271"/>
    <w:multiLevelType w:val="hybridMultilevel"/>
    <w:tmpl w:val="9A9610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03503C7"/>
    <w:multiLevelType w:val="hybridMultilevel"/>
    <w:tmpl w:val="A13C2096"/>
    <w:lvl w:ilvl="0" w:tplc="0D70D84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6840042"/>
    <w:multiLevelType w:val="hybridMultilevel"/>
    <w:tmpl w:val="16C277B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7D922D95"/>
    <w:multiLevelType w:val="hybridMultilevel"/>
    <w:tmpl w:val="11449940"/>
    <w:lvl w:ilvl="0" w:tplc="0D70D84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7"/>
  </w:num>
  <w:num w:numId="3">
    <w:abstractNumId w:val="8"/>
  </w:num>
  <w:num w:numId="4">
    <w:abstractNumId w:val="10"/>
  </w:num>
  <w:num w:numId="5">
    <w:abstractNumId w:val="1"/>
  </w:num>
  <w:num w:numId="6">
    <w:abstractNumId w:val="11"/>
  </w:num>
  <w:num w:numId="7">
    <w:abstractNumId w:val="3"/>
  </w:num>
  <w:num w:numId="8">
    <w:abstractNumId w:val="5"/>
  </w:num>
  <w:num w:numId="9">
    <w:abstractNumId w:val="2"/>
  </w:num>
  <w:num w:numId="10">
    <w:abstractNumId w:val="6"/>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5"/>
  <w:embedSystemFonts/>
  <w:defaultTabStop w:val="720"/>
  <w:doNotHyphenateCaps/>
  <w:drawingGridHorizontalSpacing w:val="110"/>
  <w:displayHorizontalDrawingGridEvery w:val="2"/>
  <w:displayVerticalDrawingGridEvery w:val="2"/>
  <w:characterSpacingControl w:val="doNotCompress"/>
  <w:doNotValidateAgainstSchema/>
  <w:doNotDemarcateInvalidXml/>
  <w:hdrShapeDefaults>
    <o:shapedefaults v:ext="edit" spidmax="2081"/>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2"/>
  </w:compat>
  <w:rsids>
    <w:rsidRoot w:val="00E13FB3"/>
    <w:rsid w:val="00004DE8"/>
    <w:rsid w:val="00110055"/>
    <w:rsid w:val="001A7D03"/>
    <w:rsid w:val="002C3D33"/>
    <w:rsid w:val="002F6FF7"/>
    <w:rsid w:val="00393B73"/>
    <w:rsid w:val="003D1C42"/>
    <w:rsid w:val="00426BB5"/>
    <w:rsid w:val="004310E3"/>
    <w:rsid w:val="00436DAB"/>
    <w:rsid w:val="00490774"/>
    <w:rsid w:val="004B0F38"/>
    <w:rsid w:val="004C2032"/>
    <w:rsid w:val="004F6C1F"/>
    <w:rsid w:val="005567F8"/>
    <w:rsid w:val="00586589"/>
    <w:rsid w:val="005B3582"/>
    <w:rsid w:val="005F6B57"/>
    <w:rsid w:val="00654B7C"/>
    <w:rsid w:val="00655B75"/>
    <w:rsid w:val="00666B57"/>
    <w:rsid w:val="006F310E"/>
    <w:rsid w:val="00725CF9"/>
    <w:rsid w:val="007E0695"/>
    <w:rsid w:val="00830735"/>
    <w:rsid w:val="0085034B"/>
    <w:rsid w:val="008B7A8D"/>
    <w:rsid w:val="008D7911"/>
    <w:rsid w:val="00AA07A6"/>
    <w:rsid w:val="00BA468B"/>
    <w:rsid w:val="00BB17F3"/>
    <w:rsid w:val="00C21ACF"/>
    <w:rsid w:val="00C477FF"/>
    <w:rsid w:val="00D42372"/>
    <w:rsid w:val="00D5568F"/>
    <w:rsid w:val="00DB729E"/>
    <w:rsid w:val="00DE16F8"/>
    <w:rsid w:val="00E13FB3"/>
    <w:rsid w:val="00E30C4C"/>
    <w:rsid w:val="00E81956"/>
    <w:rsid w:val="00EE3E1D"/>
    <w:rsid w:val="00F1637F"/>
    <w:rsid w:val="00F240AD"/>
    <w:rsid w:val="00F43B94"/>
    <w:rsid w:val="00FC6B05"/>
    <w:rsid w:val="00FF23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footer" w:uiPriority="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34B"/>
    <w:pPr>
      <w:bidi/>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aliases w:val="Footnote Reference1,Footnote Reference2,Footnote Reference11,Footnote Reference21,Footnote Reference12,Footnote Reference22,Footnote Reference13,Footnote Reference23,Footnote Reference111,Footnote Reference211,Footnote Reference121"/>
    <w:basedOn w:val="a0"/>
    <w:rsid w:val="0085034B"/>
    <w:rPr>
      <w:rFonts w:cs="Traditional Arabic"/>
      <w:vertAlign w:val="superscript"/>
    </w:rPr>
  </w:style>
  <w:style w:type="paragraph" w:styleId="a4">
    <w:name w:val="footnote text"/>
    <w:basedOn w:val="a"/>
    <w:link w:val="Char"/>
    <w:rsid w:val="0085034B"/>
    <w:pPr>
      <w:widowControl w:val="0"/>
      <w:spacing w:after="0" w:line="240" w:lineRule="auto"/>
      <w:ind w:left="454" w:hanging="454"/>
      <w:jc w:val="both"/>
    </w:pPr>
    <w:rPr>
      <w:rFonts w:ascii="Times New Roman" w:eastAsia="Times New Roman" w:hAnsi="Times New Roman" w:cs="Traditional Arabic"/>
      <w:color w:val="000000"/>
      <w:sz w:val="28"/>
      <w:szCs w:val="28"/>
      <w:lang w:eastAsia="ar-SA"/>
    </w:rPr>
  </w:style>
  <w:style w:type="character" w:customStyle="1" w:styleId="Char">
    <w:name w:val="نص حاشية سفلية Char"/>
    <w:basedOn w:val="a0"/>
    <w:link w:val="a4"/>
    <w:locked/>
    <w:rsid w:val="0085034B"/>
    <w:rPr>
      <w:rFonts w:ascii="Times New Roman" w:hAnsi="Times New Roman" w:cs="Traditional Arabic"/>
      <w:color w:val="000000"/>
      <w:sz w:val="28"/>
      <w:szCs w:val="28"/>
      <w:lang w:eastAsia="ar-SA" w:bidi="ar-SA"/>
    </w:rPr>
  </w:style>
  <w:style w:type="character" w:customStyle="1" w:styleId="tag86e">
    <w:name w:val="tag86e"/>
    <w:basedOn w:val="a0"/>
    <w:rsid w:val="0085034B"/>
    <w:rPr>
      <w:rFonts w:cs="Times New Roman"/>
      <w:sz w:val="24"/>
      <w:szCs w:val="24"/>
      <w:lang w:val="en-US" w:eastAsia="en-US" w:bidi="ar-SA"/>
    </w:rPr>
  </w:style>
  <w:style w:type="paragraph" w:styleId="a5">
    <w:name w:val="List Paragraph"/>
    <w:basedOn w:val="a"/>
    <w:uiPriority w:val="99"/>
    <w:qFormat/>
    <w:rsid w:val="0085034B"/>
    <w:pPr>
      <w:ind w:left="720"/>
    </w:pPr>
  </w:style>
  <w:style w:type="paragraph" w:customStyle="1" w:styleId="Char0">
    <w:name w:val="Char"/>
    <w:basedOn w:val="a"/>
    <w:autoRedefine/>
    <w:uiPriority w:val="99"/>
    <w:rsid w:val="0085034B"/>
    <w:pPr>
      <w:widowControl w:val="0"/>
      <w:adjustRightInd w:val="0"/>
      <w:spacing w:after="0" w:line="360" w:lineRule="atLeast"/>
      <w:textAlignment w:val="baseline"/>
    </w:pPr>
    <w:rPr>
      <w:rFonts w:cs="Traditional Arabic"/>
      <w:sz w:val="28"/>
      <w:szCs w:val="20"/>
    </w:rPr>
  </w:style>
  <w:style w:type="paragraph" w:customStyle="1" w:styleId="Char1">
    <w:name w:val="Char1"/>
    <w:basedOn w:val="a"/>
    <w:autoRedefine/>
    <w:uiPriority w:val="99"/>
    <w:rsid w:val="0085034B"/>
    <w:pPr>
      <w:widowControl w:val="0"/>
      <w:adjustRightInd w:val="0"/>
      <w:spacing w:after="0" w:line="360" w:lineRule="atLeast"/>
      <w:textAlignment w:val="baseline"/>
    </w:pPr>
    <w:rPr>
      <w:rFonts w:cs="Traditional Arabic"/>
      <w:sz w:val="28"/>
      <w:szCs w:val="20"/>
    </w:rPr>
  </w:style>
  <w:style w:type="paragraph" w:customStyle="1" w:styleId="Char2">
    <w:name w:val="Char2"/>
    <w:basedOn w:val="a"/>
    <w:autoRedefine/>
    <w:uiPriority w:val="99"/>
    <w:rsid w:val="0085034B"/>
    <w:pPr>
      <w:widowControl w:val="0"/>
      <w:adjustRightInd w:val="0"/>
      <w:spacing w:after="0" w:line="360" w:lineRule="atLeast"/>
      <w:textAlignment w:val="baseline"/>
    </w:pPr>
    <w:rPr>
      <w:rFonts w:cs="Traditional Arabic"/>
      <w:sz w:val="28"/>
      <w:szCs w:val="20"/>
    </w:rPr>
  </w:style>
  <w:style w:type="paragraph" w:customStyle="1" w:styleId="Char3">
    <w:name w:val="Char3"/>
    <w:basedOn w:val="a"/>
    <w:autoRedefine/>
    <w:uiPriority w:val="99"/>
    <w:rsid w:val="0085034B"/>
    <w:pPr>
      <w:widowControl w:val="0"/>
      <w:adjustRightInd w:val="0"/>
      <w:spacing w:after="0" w:line="360" w:lineRule="atLeast"/>
      <w:textAlignment w:val="baseline"/>
    </w:pPr>
    <w:rPr>
      <w:rFonts w:cs="Traditional Arabic"/>
      <w:sz w:val="28"/>
      <w:szCs w:val="20"/>
    </w:rPr>
  </w:style>
  <w:style w:type="table" w:styleId="a6">
    <w:name w:val="Table Grid"/>
    <w:basedOn w:val="a1"/>
    <w:uiPriority w:val="99"/>
    <w:locked/>
    <w:rsid w:val="0085034B"/>
    <w:pPr>
      <w:bidi/>
      <w:spacing w:after="200" w:line="276"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Char4"/>
    <w:uiPriority w:val="99"/>
    <w:unhideWhenUsed/>
    <w:rsid w:val="0085034B"/>
    <w:pPr>
      <w:tabs>
        <w:tab w:val="center" w:pos="4153"/>
        <w:tab w:val="right" w:pos="8306"/>
      </w:tabs>
      <w:spacing w:after="0" w:line="240" w:lineRule="auto"/>
    </w:pPr>
  </w:style>
  <w:style w:type="character" w:customStyle="1" w:styleId="Char4">
    <w:name w:val="رأس الصفحة Char"/>
    <w:basedOn w:val="a0"/>
    <w:link w:val="a7"/>
    <w:uiPriority w:val="99"/>
    <w:rsid w:val="0085034B"/>
    <w:rPr>
      <w:sz w:val="22"/>
      <w:szCs w:val="22"/>
    </w:rPr>
  </w:style>
  <w:style w:type="paragraph" w:styleId="a8">
    <w:name w:val="footer"/>
    <w:basedOn w:val="a"/>
    <w:link w:val="Char5"/>
    <w:unhideWhenUsed/>
    <w:rsid w:val="0085034B"/>
    <w:pPr>
      <w:tabs>
        <w:tab w:val="center" w:pos="4153"/>
        <w:tab w:val="right" w:pos="8306"/>
      </w:tabs>
      <w:spacing w:after="0" w:line="240" w:lineRule="auto"/>
    </w:pPr>
  </w:style>
  <w:style w:type="character" w:customStyle="1" w:styleId="Char5">
    <w:name w:val="تذييل الصفحة Char"/>
    <w:basedOn w:val="a0"/>
    <w:link w:val="a8"/>
    <w:rsid w:val="0085034B"/>
    <w:rPr>
      <w:sz w:val="22"/>
      <w:szCs w:val="22"/>
    </w:rPr>
  </w:style>
  <w:style w:type="paragraph" w:customStyle="1" w:styleId="Char6">
    <w:name w:val="Char"/>
    <w:basedOn w:val="a"/>
    <w:autoRedefine/>
    <w:rsid w:val="0085034B"/>
    <w:pPr>
      <w:widowControl w:val="0"/>
      <w:adjustRightInd w:val="0"/>
      <w:spacing w:after="0" w:line="360" w:lineRule="atLeast"/>
      <w:textAlignment w:val="baseline"/>
    </w:pPr>
    <w:rPr>
      <w:rFonts w:ascii="Times New Roman" w:eastAsia="Times New Roman" w:hAnsi="Times New Roman" w:cs="Traditional Arabic"/>
      <w:sz w:val="28"/>
      <w:szCs w:val="20"/>
    </w:rPr>
  </w:style>
  <w:style w:type="character" w:styleId="a9">
    <w:name w:val="page number"/>
    <w:basedOn w:val="a0"/>
    <w:rsid w:val="0085034B"/>
  </w:style>
  <w:style w:type="character" w:customStyle="1" w:styleId="FootnoteTextChar">
    <w:name w:val="Footnote Text Char"/>
    <w:basedOn w:val="a0"/>
    <w:locked/>
    <w:rsid w:val="0085034B"/>
    <w:rPr>
      <w:rFonts w:cs="Traditional Arabic"/>
      <w:sz w:val="28"/>
      <w:lang w:val="en-US" w:eastAsia="en-US" w:bidi="ar-SA"/>
    </w:rPr>
  </w:style>
  <w:style w:type="paragraph" w:customStyle="1" w:styleId="CharChar2">
    <w:name w:val="Char Char2"/>
    <w:basedOn w:val="a"/>
    <w:next w:val="aa"/>
    <w:rsid w:val="0085034B"/>
    <w:pPr>
      <w:spacing w:after="0" w:line="240" w:lineRule="auto"/>
      <w:ind w:firstLine="567"/>
      <w:jc w:val="both"/>
    </w:pPr>
    <w:rPr>
      <w:rFonts w:ascii="Times New Roman" w:eastAsia="Times New Roman" w:hAnsi="Times New Roman" w:cs="DecoType Naskh"/>
      <w:sz w:val="32"/>
      <w:szCs w:val="32"/>
      <w:lang w:bidi="ar-YE"/>
    </w:rPr>
  </w:style>
  <w:style w:type="paragraph" w:styleId="aa">
    <w:name w:val="Plain Text"/>
    <w:basedOn w:val="a"/>
    <w:rsid w:val="0085034B"/>
    <w:rPr>
      <w:rFonts w:ascii="Courier New" w:hAnsi="Courier New" w:cs="Courier New"/>
      <w:sz w:val="20"/>
      <w:szCs w:val="20"/>
    </w:rPr>
  </w:style>
  <w:style w:type="character" w:customStyle="1" w:styleId="CharChar5">
    <w:name w:val="Char Char5"/>
    <w:rsid w:val="0085034B"/>
    <w:rPr>
      <w:rFonts w:cs="Simplified Arabic"/>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18092">
      <w:bodyDiv w:val="1"/>
      <w:marLeft w:val="0"/>
      <w:marRight w:val="0"/>
      <w:marTop w:val="0"/>
      <w:marBottom w:val="0"/>
      <w:divBdr>
        <w:top w:val="none" w:sz="0" w:space="0" w:color="auto"/>
        <w:left w:val="none" w:sz="0" w:space="0" w:color="auto"/>
        <w:bottom w:val="none" w:sz="0" w:space="0" w:color="auto"/>
        <w:right w:val="none" w:sz="0" w:space="0" w:color="auto"/>
      </w:divBdr>
    </w:div>
    <w:div w:id="137792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0747D-C848-44BA-BCFE-AFBA690B6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4123</Words>
  <Characters>23507</Characters>
  <Application>Microsoft Office Word</Application>
  <DocSecurity>0</DocSecurity>
  <Lines>195</Lines>
  <Paragraphs>55</Paragraphs>
  <ScaleCrop>false</ScaleCrop>
  <HeadingPairs>
    <vt:vector size="2" baseType="variant">
      <vt:variant>
        <vt:lpstr>العنوان</vt:lpstr>
      </vt:variant>
      <vt:variant>
        <vt:i4>1</vt:i4>
      </vt:variant>
    </vt:vector>
  </HeadingPairs>
  <TitlesOfParts>
    <vt:vector size="1" baseType="lpstr">
      <vt:lpstr>بسم الله الرحمن الرحيم</vt:lpstr>
    </vt:vector>
  </TitlesOfParts>
  <Company>Grizli777</Company>
  <LinksUpToDate>false</LinksUpToDate>
  <CharactersWithSpaces>27575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 الله الرحمن الرحيم</dc:title>
  <dc:creator>khaled</dc:creator>
  <cp:lastModifiedBy>sa</cp:lastModifiedBy>
  <cp:revision>4</cp:revision>
  <cp:lastPrinted>2012-07-10T08:42:00Z</cp:lastPrinted>
  <dcterms:created xsi:type="dcterms:W3CDTF">2013-02-12T20:27:00Z</dcterms:created>
  <dcterms:modified xsi:type="dcterms:W3CDTF">2013-02-15T03:39:00Z</dcterms:modified>
</cp:coreProperties>
</file>